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B0E8" w14:textId="2A319CFE" w:rsidR="00A92A0B" w:rsidRDefault="004E367B" w:rsidP="00780920">
      <w:pPr>
        <w:spacing w:line="240" w:lineRule="auto"/>
        <w:ind w:right="-2403"/>
        <w:rPr>
          <w:color w:val="4A555F"/>
          <w:sz w:val="30"/>
          <w:szCs w:val="30"/>
        </w:rPr>
      </w:pPr>
      <w:bookmarkStart w:id="0" w:name="_Hlk26184732"/>
      <w:r w:rsidRPr="004E367B">
        <w:rPr>
          <w:color w:val="4A555F"/>
          <w:sz w:val="30"/>
          <w:szCs w:val="30"/>
        </w:rPr>
        <w:t>Nanotec</w:t>
      </w:r>
      <w:r w:rsidR="00D87BBD">
        <w:rPr>
          <w:color w:val="4A555F"/>
          <w:sz w:val="30"/>
          <w:szCs w:val="30"/>
        </w:rPr>
        <w:t xml:space="preserve"> erhält TOP 100-Siegel</w:t>
      </w:r>
    </w:p>
    <w:bookmarkEnd w:id="0"/>
    <w:p w14:paraId="480AA8FB" w14:textId="77777777" w:rsidR="002B657E" w:rsidRPr="00D87BBD" w:rsidRDefault="002B657E" w:rsidP="004E367B">
      <w:pPr>
        <w:spacing w:line="240" w:lineRule="auto"/>
        <w:ind w:right="141"/>
        <w:rPr>
          <w:color w:val="4A555F"/>
        </w:rPr>
      </w:pPr>
    </w:p>
    <w:p w14:paraId="01FDDD01" w14:textId="35ADD492" w:rsidR="00D87BBD" w:rsidRPr="00D87BBD" w:rsidRDefault="00893F52" w:rsidP="00D87BBD">
      <w:pPr>
        <w:spacing w:after="120" w:line="312" w:lineRule="auto"/>
        <w:ind w:right="142"/>
        <w:rPr>
          <w:rFonts w:cs="Arial"/>
          <w:color w:val="4A555F"/>
        </w:rPr>
      </w:pPr>
      <w:r w:rsidRPr="00FE44F4">
        <w:rPr>
          <w:rFonts w:cs="Arial"/>
          <w:i/>
          <w:color w:val="4A555F"/>
        </w:rPr>
        <w:t xml:space="preserve">Feldkirchen, </w:t>
      </w:r>
      <w:r w:rsidR="00D87BBD">
        <w:rPr>
          <w:rFonts w:cs="Arial"/>
          <w:i/>
          <w:color w:val="4A555F"/>
        </w:rPr>
        <w:t>1. Februar</w:t>
      </w:r>
      <w:r w:rsidR="004E367B">
        <w:rPr>
          <w:rFonts w:cs="Arial"/>
          <w:i/>
          <w:color w:val="4A555F"/>
        </w:rPr>
        <w:t xml:space="preserve"> 2021</w:t>
      </w:r>
      <w:r w:rsidRPr="00893F52">
        <w:rPr>
          <w:rFonts w:cs="Arial"/>
          <w:color w:val="4A555F"/>
        </w:rPr>
        <w:t xml:space="preserve"> </w:t>
      </w:r>
      <w:r w:rsidR="001D304C" w:rsidRPr="00893F52">
        <w:rPr>
          <w:rFonts w:cs="Arial"/>
          <w:color w:val="4A555F"/>
        </w:rPr>
        <w:t>–</w:t>
      </w:r>
      <w:bookmarkStart w:id="1" w:name="_Hlk26184781"/>
      <w:r w:rsidR="001252E6">
        <w:rPr>
          <w:rFonts w:cs="Arial"/>
          <w:color w:val="4A555F"/>
        </w:rPr>
        <w:t xml:space="preserve"> </w:t>
      </w:r>
      <w:bookmarkEnd w:id="1"/>
      <w:r w:rsidR="00D87BBD" w:rsidRPr="00D87BBD">
        <w:rPr>
          <w:rFonts w:cs="Arial"/>
          <w:color w:val="4A555F"/>
        </w:rPr>
        <w:t xml:space="preserve">Die in Feldkirchen bei München ansässige Nanotec Electronic GmbH &amp; Co. KG, Hersteller von Antriebslösungen, hat das TOP 100-Siegel 2021 verliehen bekommen. </w:t>
      </w:r>
      <w:r w:rsidR="00D87BBD">
        <w:rPr>
          <w:rFonts w:cs="Arial"/>
          <w:color w:val="4A555F"/>
        </w:rPr>
        <w:br/>
      </w:r>
      <w:r w:rsidR="00D87BBD" w:rsidRPr="00D87BBD">
        <w:rPr>
          <w:rFonts w:cs="Arial"/>
          <w:color w:val="4A555F"/>
        </w:rPr>
        <w:t>Mit dieser Auszeichnung werden besonders innovative mittelständische Unternehmen geehrt</w:t>
      </w:r>
      <w:bookmarkStart w:id="2" w:name="_Hlk26956680"/>
      <w:r w:rsidR="00D87BBD" w:rsidRPr="00D87BBD">
        <w:rPr>
          <w:rFonts w:cs="Arial"/>
          <w:color w:val="4A555F"/>
        </w:rPr>
        <w:t>.</w:t>
      </w:r>
    </w:p>
    <w:p w14:paraId="03141C06" w14:textId="68C0AC25" w:rsidR="00D87BBD" w:rsidRPr="00D87BBD" w:rsidRDefault="00D87BBD" w:rsidP="00D87BBD">
      <w:pPr>
        <w:spacing w:after="120" w:line="312" w:lineRule="auto"/>
        <w:rPr>
          <w:rFonts w:cs="Arial"/>
          <w:color w:val="4A555F"/>
        </w:rPr>
      </w:pPr>
      <w:r w:rsidRPr="00D87BBD">
        <w:rPr>
          <w:rFonts w:cs="Arial"/>
          <w:color w:val="4A555F"/>
        </w:rPr>
        <w:t>Im Rahmen des Wettbewerbs untersuchten der Wissenschaftler Prof. Dr. Nikolaus Franke von der Wirtschaftsuniversität Wien und sein Team die Innovationskraft der Bewerber. Dabei legten die Forscher rund 120 Prüfkriterien aus fünf Kategorien zugrunde: Innovationsförderndes Top-Management, Innovationsklima, Innovative Prozesse und Organisation, Außenorientierung/</w:t>
      </w:r>
      <w:r>
        <w:rPr>
          <w:rFonts w:cs="Arial"/>
          <w:color w:val="4A555F"/>
        </w:rPr>
        <w:br/>
      </w:r>
      <w:r w:rsidRPr="00D87BBD">
        <w:rPr>
          <w:rFonts w:cs="Arial"/>
          <w:color w:val="4A555F"/>
        </w:rPr>
        <w:t xml:space="preserve">Open Innovation und Innovationserfolg. </w:t>
      </w:r>
    </w:p>
    <w:p w14:paraId="3583CF8D" w14:textId="34ED7C42" w:rsidR="00D87BBD" w:rsidRPr="00D87BBD" w:rsidRDefault="00D87BBD" w:rsidP="00D87BBD">
      <w:pPr>
        <w:spacing w:after="120" w:line="312" w:lineRule="auto"/>
        <w:rPr>
          <w:rFonts w:cs="Arial"/>
          <w:color w:val="4A555F"/>
        </w:rPr>
      </w:pPr>
      <w:r w:rsidRPr="00D87BBD">
        <w:rPr>
          <w:rFonts w:cs="Arial"/>
          <w:color w:val="4A555F"/>
        </w:rPr>
        <w:t>Nanotec nahm zum ersten Mal am Wettbewerb teil und überzeugte im Bereich Innovations</w:t>
      </w:r>
      <w:r>
        <w:rPr>
          <w:rFonts w:cs="Arial"/>
          <w:color w:val="4A555F"/>
        </w:rPr>
        <w:t>-</w:t>
      </w:r>
      <w:r w:rsidRPr="00D87BBD">
        <w:rPr>
          <w:rFonts w:cs="Arial"/>
          <w:color w:val="4A555F"/>
        </w:rPr>
        <w:t xml:space="preserve">management in seiner Größenklasse. 1991 gegründet, gehört das Unternehmen heute zu den Marktführern im Bereich der elektrischen Antriebstechnik. Die Motoren und Motor Controller von Nanotec kommen vor allem in der Automatisierungstechnik, der Laborautomatisierung und der Medizintechnik zum Einsatz. Neue Anwendungsgebiete erschließen sich aktuell in der Intralogistik </w:t>
      </w:r>
      <w:r>
        <w:rPr>
          <w:rFonts w:cs="Arial"/>
          <w:color w:val="4A555F"/>
        </w:rPr>
        <w:br/>
      </w:r>
      <w:r w:rsidRPr="00D87BBD">
        <w:rPr>
          <w:rFonts w:cs="Arial"/>
          <w:color w:val="4A555F"/>
        </w:rPr>
        <w:t xml:space="preserve">und der Servicerobotik. </w:t>
      </w:r>
    </w:p>
    <w:p w14:paraId="1CBE15A2" w14:textId="15C4B058" w:rsidR="00D87BBD" w:rsidRPr="00D87BBD" w:rsidRDefault="00D87BBD" w:rsidP="00D87BBD">
      <w:pPr>
        <w:spacing w:after="120" w:line="312" w:lineRule="auto"/>
        <w:rPr>
          <w:rFonts w:cs="Arial"/>
          <w:color w:val="4A555F"/>
        </w:rPr>
      </w:pPr>
      <w:bookmarkStart w:id="3" w:name="_Hlk26956848"/>
      <w:bookmarkEnd w:id="2"/>
      <w:r w:rsidRPr="00D87BBD">
        <w:rPr>
          <w:rFonts w:cs="Arial"/>
          <w:color w:val="4A555F"/>
        </w:rPr>
        <w:t>Anlässlich des 7. Deutschen Mittelstands-Summit kommen am 26. November alle Preisträger zusammen, um die Glückwünsche von Ranga Yogeshwar entgegenzunehmen. Der Wissen</w:t>
      </w:r>
      <w:r>
        <w:rPr>
          <w:rFonts w:cs="Arial"/>
          <w:color w:val="4A555F"/>
        </w:rPr>
        <w:t>-</w:t>
      </w:r>
      <w:proofErr w:type="spellStart"/>
      <w:r w:rsidRPr="00D87BBD">
        <w:rPr>
          <w:rFonts w:cs="Arial"/>
          <w:color w:val="4A555F"/>
        </w:rPr>
        <w:t>schaftsjournalist</w:t>
      </w:r>
      <w:proofErr w:type="spellEnd"/>
      <w:r w:rsidRPr="00D87BBD">
        <w:rPr>
          <w:rFonts w:cs="Arial"/>
          <w:color w:val="4A555F"/>
        </w:rPr>
        <w:t xml:space="preserve"> begleitet den Innovationswettbewerb seit zehn Jahren als Mentor</w:t>
      </w:r>
      <w:bookmarkEnd w:id="3"/>
      <w:r w:rsidRPr="00D87BBD">
        <w:rPr>
          <w:rFonts w:cs="Arial"/>
          <w:color w:val="4A555F"/>
        </w:rPr>
        <w:t>.</w:t>
      </w:r>
    </w:p>
    <w:p w14:paraId="45382139" w14:textId="6006F3D4" w:rsidR="00780920" w:rsidRDefault="00D87BBD" w:rsidP="00D87BBD">
      <w:pPr>
        <w:spacing w:after="120" w:line="312" w:lineRule="auto"/>
        <w:ind w:right="425"/>
        <w:jc w:val="both"/>
        <w:rPr>
          <w:rFonts w:cs="Arial"/>
          <w:b/>
          <w:bCs/>
          <w:color w:val="4A555F"/>
          <w:sz w:val="20"/>
        </w:rPr>
      </w:pPr>
      <w:r w:rsidRPr="00301355">
        <w:rPr>
          <w:noProof/>
          <w:lang w:val="en-US"/>
        </w:rPr>
        <mc:AlternateContent>
          <mc:Choice Requires="wps">
            <w:drawing>
              <wp:anchor distT="0" distB="0" distL="114300" distR="114300" simplePos="0" relativeHeight="251658240" behindDoc="0" locked="0" layoutInCell="1" allowOverlap="1" wp14:anchorId="093B648E" wp14:editId="58E1C509">
                <wp:simplePos x="0" y="0"/>
                <wp:positionH relativeFrom="page">
                  <wp:align>left</wp:align>
                </wp:positionH>
                <wp:positionV relativeFrom="paragraph">
                  <wp:posOffset>225425</wp:posOffset>
                </wp:positionV>
                <wp:extent cx="6731000" cy="1371600"/>
                <wp:effectExtent l="0" t="0" r="0" b="0"/>
                <wp:wrapThrough wrapText="bothSides">
                  <wp:wrapPolygon edited="0">
                    <wp:start x="0" y="0"/>
                    <wp:lineTo x="0" y="21300"/>
                    <wp:lineTo x="21518" y="21300"/>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371600"/>
                        </a:xfrm>
                        <a:prstGeom prst="rect">
                          <a:avLst/>
                        </a:prstGeom>
                        <a:solidFill>
                          <a:srgbClr val="E3E5E9"/>
                        </a:solidFill>
                        <a:ln>
                          <a:noFill/>
                        </a:ln>
                      </wps:spPr>
                      <wps:txbx>
                        <w:txbxContent>
                          <w:p w14:paraId="54C57520" w14:textId="4D7A42E0" w:rsidR="001252E6" w:rsidRPr="006B3CD4" w:rsidRDefault="00D87BBD" w:rsidP="006F01A4">
                            <w:pPr>
                              <w:spacing w:line="312" w:lineRule="auto"/>
                              <w:rPr>
                                <w:rFonts w:cs="Arial"/>
                                <w:color w:val="4A555F"/>
                                <w:sz w:val="14"/>
                                <w:szCs w:val="14"/>
                              </w:rPr>
                            </w:pPr>
                            <w:r w:rsidRPr="006B3CD4">
                              <w:rPr>
                                <w:rFonts w:cs="Arial"/>
                                <w:i/>
                                <w:iCs/>
                                <w:color w:val="4A555F"/>
                              </w:rPr>
                              <w:t xml:space="preserve">Mit rund 200 Mitarbeitern in Deutschland, Bulgarien, den USA und China betreut Nanotec Kunden </w:t>
                            </w:r>
                            <w:r>
                              <w:rPr>
                                <w:rFonts w:cs="Arial"/>
                                <w:i/>
                                <w:iCs/>
                                <w:color w:val="4A555F"/>
                              </w:rPr>
                              <w:br/>
                            </w:r>
                            <w:r w:rsidRPr="006B3CD4">
                              <w:rPr>
                                <w:rFonts w:cs="Arial"/>
                                <w:i/>
                                <w:iCs/>
                                <w:color w:val="4A555F"/>
                              </w:rPr>
                              <w:t xml:space="preserve">in der ganzen Welt. </w:t>
                            </w:r>
                            <w:r w:rsidR="001252E6" w:rsidRPr="006B3CD4">
                              <w:rPr>
                                <w:rFonts w:cs="Arial"/>
                                <w:i/>
                                <w:iCs/>
                                <w:color w:val="4A555F"/>
                              </w:rPr>
                              <w:t xml:space="preserve">Seit 2011 hat das Unternehmen seinen Firmensitz in Feldkirchen. Von der Entwicklung über die Fertigung bis hin zum Vertrieb sind dort alle Unternehmensbereiche unter einem Dach vereint.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0;margin-top:17.75pt;width:530pt;height:108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" fillcolor="#e3e5e9" stroked="f">
                <v:textbox inset="20mm,0,2mm,0">
                  <w:txbxContent>
                    <w:p w14:paraId="54C57520" w14:textId="4D7A42E0" w:rsidR="001252E6" w:rsidRPr="006B3CD4" w:rsidRDefault="00D87BBD" w:rsidP="006F01A4">
                      <w:pPr>
                        <w:spacing w:line="312" w:lineRule="auto"/>
                        <w:rPr>
                          <w:rFonts w:cs="Arial"/>
                          <w:color w:val="4A555F"/>
                          <w:sz w:val="14"/>
                          <w:szCs w:val="14"/>
                        </w:rPr>
                      </w:pPr>
                      <w:r w:rsidRPr="006B3CD4">
                        <w:rPr>
                          <w:rFonts w:cs="Arial"/>
                          <w:i/>
                          <w:iCs/>
                          <w:color w:val="4A555F"/>
                        </w:rPr>
                        <w:t xml:space="preserve">Mit rund 200 Mitarbeitern in Deutschland, Bulgarien, den USA und China betreut Nanotec Kunden </w:t>
                      </w:r>
                      <w:r>
                        <w:rPr>
                          <w:rFonts w:cs="Arial"/>
                          <w:i/>
                          <w:iCs/>
                          <w:color w:val="4A555F"/>
                        </w:rPr>
                        <w:br/>
                      </w:r>
                      <w:r w:rsidRPr="006B3CD4">
                        <w:rPr>
                          <w:rFonts w:cs="Arial"/>
                          <w:i/>
                          <w:iCs/>
                          <w:color w:val="4A555F"/>
                        </w:rPr>
                        <w:t xml:space="preserve">in der ganzen Welt. </w:t>
                      </w:r>
                      <w:r w:rsidR="001252E6" w:rsidRPr="006B3CD4">
                        <w:rPr>
                          <w:rFonts w:cs="Arial"/>
                          <w:i/>
                          <w:iCs/>
                          <w:color w:val="4A555F"/>
                        </w:rPr>
                        <w:t xml:space="preserve">Seit 2011 hat das Unternehmen seinen Firmensitz in Feldkirchen. Von der Entwicklung über die Fertigung bis hin zum Vertrieb sind dort alle Unternehmensbereiche unter einem Dach vereint. </w:t>
                      </w:r>
                    </w:p>
                  </w:txbxContent>
                </v:textbox>
                <w10:wrap type="through" anchorx="page"/>
              </v:shape>
            </w:pict>
          </mc:Fallback>
        </mc:AlternateContent>
      </w:r>
    </w:p>
    <w:p w14:paraId="3C98A082" w14:textId="77777777" w:rsidR="00D87BBD" w:rsidRDefault="00D87BBD" w:rsidP="00D87BBD">
      <w:pPr>
        <w:spacing w:after="120" w:line="312" w:lineRule="auto"/>
        <w:ind w:right="425"/>
        <w:jc w:val="both"/>
        <w:rPr>
          <w:rFonts w:cs="Arial"/>
          <w:b/>
          <w:bCs/>
          <w:color w:val="4A555F"/>
          <w:sz w:val="20"/>
        </w:rPr>
      </w:pPr>
    </w:p>
    <w:p w14:paraId="076E16A2" w14:textId="3D74462D"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2" w:history="1">
        <w:r w:rsidR="00B16695" w:rsidRPr="001362D8">
          <w:rPr>
            <w:rStyle w:val="Hyperlink"/>
            <w:rFonts w:cs="Arial"/>
            <w:iCs/>
            <w:noProof/>
            <w:sz w:val="20"/>
            <w:szCs w:val="20"/>
          </w:rPr>
          <w:t>sigrid.scondo@nanotec.de</w:t>
        </w:r>
      </w:hyperlink>
    </w:p>
    <w:sectPr w:rsidR="001F0AE5" w:rsidRPr="001362D8" w:rsidSect="004E367B">
      <w:headerReference w:type="even" r:id="rId13"/>
      <w:headerReference w:type="default" r:id="rId14"/>
      <w:footerReference w:type="even" r:id="rId15"/>
      <w:footerReference w:type="default" r:id="rId16"/>
      <w:headerReference w:type="first" r:id="rId17"/>
      <w:footerReference w:type="first" r:id="rId18"/>
      <w:pgSz w:w="11906" w:h="16838" w:code="9"/>
      <w:pgMar w:top="1418" w:right="1133"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524E" w14:textId="77777777" w:rsidR="00237953" w:rsidRDefault="00237953" w:rsidP="006D018B">
      <w:pPr>
        <w:spacing w:line="240" w:lineRule="auto"/>
      </w:pPr>
      <w:r>
        <w:separator/>
      </w:r>
    </w:p>
    <w:p w14:paraId="1C555620" w14:textId="77777777" w:rsidR="00237953" w:rsidRDefault="00237953"/>
    <w:p w14:paraId="10D5D0A9" w14:textId="77777777" w:rsidR="00237953" w:rsidRDefault="00237953"/>
    <w:p w14:paraId="75B29E5C" w14:textId="77777777" w:rsidR="00237953" w:rsidRDefault="00237953"/>
    <w:p w14:paraId="60722DC0" w14:textId="77777777" w:rsidR="00237953" w:rsidRDefault="00237953"/>
    <w:p w14:paraId="1752022F" w14:textId="77777777" w:rsidR="00237953" w:rsidRDefault="00237953"/>
  </w:endnote>
  <w:endnote w:type="continuationSeparator" w:id="0">
    <w:p w14:paraId="38962870" w14:textId="77777777" w:rsidR="00237953" w:rsidRDefault="00237953" w:rsidP="006D018B">
      <w:pPr>
        <w:spacing w:line="240" w:lineRule="auto"/>
      </w:pPr>
      <w:r>
        <w:continuationSeparator/>
      </w:r>
    </w:p>
    <w:p w14:paraId="739A2880" w14:textId="77777777" w:rsidR="00237953" w:rsidRDefault="00237953"/>
    <w:p w14:paraId="7C10B234" w14:textId="77777777" w:rsidR="00237953" w:rsidRDefault="00237953"/>
    <w:p w14:paraId="279170E6" w14:textId="77777777" w:rsidR="00237953" w:rsidRDefault="00237953"/>
    <w:p w14:paraId="11A4F2B6" w14:textId="77777777" w:rsidR="00237953" w:rsidRDefault="00237953"/>
    <w:p w14:paraId="7FFFEAB5" w14:textId="77777777" w:rsidR="00237953" w:rsidRDefault="00237953"/>
  </w:endnote>
  <w:endnote w:type="continuationNotice" w:id="1">
    <w:p w14:paraId="734EC2E7" w14:textId="77777777" w:rsidR="00237953" w:rsidRDefault="002379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1252E6" w:rsidRDefault="001252E6">
    <w:pPr>
      <w:pStyle w:val="Fuzeile"/>
    </w:pPr>
  </w:p>
  <w:p w14:paraId="24CD892B" w14:textId="77777777" w:rsidR="001252E6" w:rsidRDefault="001252E6"/>
  <w:p w14:paraId="7C140033" w14:textId="77777777" w:rsidR="001252E6" w:rsidRDefault="001252E6"/>
  <w:p w14:paraId="26588C9B" w14:textId="77777777" w:rsidR="001252E6" w:rsidRDefault="001252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779A" w14:textId="77777777" w:rsidR="001252E6" w:rsidRDefault="001252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A371830" w:rsidR="001252E6" w:rsidRDefault="001252E6">
    <w:pPr>
      <w:pStyle w:val="Fuzeile"/>
    </w:pPr>
    <w:r w:rsidRPr="002909E7">
      <w:rPr>
        <w:noProof/>
      </w:rPr>
      <mc:AlternateContent>
        <mc:Choice Requires="wps">
          <w:drawing>
            <wp:anchor distT="0" distB="0" distL="114300" distR="114300" simplePos="0" relativeHeight="251658246"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252E6" w:rsidRDefault="001252E6"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252E6" w:rsidRDefault="001252E6" w:rsidP="001C1F33">
                    <w:pPr>
                      <w:jc w:val="center"/>
                    </w:pPr>
                    <w:r>
                      <w:softHyphen/>
                    </w:r>
                  </w:p>
                </w:txbxContent>
              </v:textbox>
              <w10:wrap anchorx="margin"/>
            </v:rect>
          </w:pict>
        </mc:Fallback>
      </mc:AlternateContent>
    </w:r>
    <w:r w:rsidRPr="006B3CD4">
      <w:rPr>
        <w:rFonts w:cs="Arial"/>
        <w:noProof/>
        <w:lang w:val="en-US"/>
      </w:rPr>
      <mc:AlternateContent>
        <mc:Choice Requires="wps">
          <w:drawing>
            <wp:anchor distT="0" distB="0" distL="114300" distR="114300" simplePos="0" relativeHeight="251658245"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1252E6" w:rsidRPr="009D16C5"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1252E6" w:rsidRPr="00511E64"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511E64">
                            <w:rPr>
                              <w:rFonts w:cs="Arial"/>
                              <w:color w:val="4A555F"/>
                              <w:sz w:val="14"/>
                              <w:szCs w:val="14"/>
                            </w:rPr>
                            <w:t>Kapellenstraße 6</w:t>
                          </w:r>
                        </w:p>
                        <w:p w14:paraId="392C5E90" w14:textId="77777777" w:rsid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1252E6" w:rsidRPr="0016217F"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1252E6" w:rsidRPr="001C1F33" w:rsidRDefault="00D87BBD" w:rsidP="006B3CD4">
                          <w:pPr>
                            <w:pStyle w:val="Kopfzeile"/>
                            <w:tabs>
                              <w:tab w:val="left" w:pos="510"/>
                            </w:tabs>
                            <w:jc w:val="right"/>
                            <w:rPr>
                              <w:rFonts w:cs="Arial"/>
                              <w:color w:val="4A555F"/>
                              <w:sz w:val="14"/>
                              <w:szCs w:val="14"/>
                            </w:rPr>
                          </w:pPr>
                          <w:hyperlink r:id="rId1" w:history="1">
                            <w:r w:rsidR="001252E6"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" stroked="f">
              <v:textbox inset="0,0,.5mm,0">
                <w:txbxContent>
                  <w:p w14:paraId="3821821A" w14:textId="77777777" w:rsidR="001252E6" w:rsidRPr="009D16C5"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1252E6" w:rsidRPr="00511E64"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511E64">
                      <w:rPr>
                        <w:rFonts w:cs="Arial"/>
                        <w:color w:val="4A555F"/>
                        <w:sz w:val="14"/>
                        <w:szCs w:val="14"/>
                      </w:rPr>
                      <w:t>Kapellenstraße 6</w:t>
                    </w:r>
                  </w:p>
                  <w:p w14:paraId="392C5E90" w14:textId="77777777" w:rsid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1252E6" w:rsidRPr="0016217F"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1252E6" w:rsidRPr="001C1F33" w:rsidRDefault="00D87BBD" w:rsidP="006B3CD4">
                    <w:pPr>
                      <w:pStyle w:val="Kopfzeile"/>
                      <w:tabs>
                        <w:tab w:val="left" w:pos="510"/>
                      </w:tabs>
                      <w:jc w:val="right"/>
                      <w:rPr>
                        <w:rFonts w:cs="Arial"/>
                        <w:color w:val="4A555F"/>
                        <w:sz w:val="14"/>
                        <w:szCs w:val="14"/>
                      </w:rPr>
                    </w:pPr>
                    <w:hyperlink r:id="rId2" w:history="1">
                      <w:r w:rsidR="001252E6"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EF850" w14:textId="77777777" w:rsidR="00237953" w:rsidRDefault="00237953" w:rsidP="006D018B">
      <w:pPr>
        <w:spacing w:line="240" w:lineRule="auto"/>
      </w:pPr>
      <w:r>
        <w:separator/>
      </w:r>
    </w:p>
    <w:p w14:paraId="3DD8E769" w14:textId="77777777" w:rsidR="00237953" w:rsidRDefault="00237953"/>
    <w:p w14:paraId="45327286" w14:textId="77777777" w:rsidR="00237953" w:rsidRDefault="00237953"/>
    <w:p w14:paraId="3B604E2E" w14:textId="77777777" w:rsidR="00237953" w:rsidRDefault="00237953"/>
    <w:p w14:paraId="78A409D5" w14:textId="77777777" w:rsidR="00237953" w:rsidRDefault="00237953"/>
    <w:p w14:paraId="481A2963" w14:textId="77777777" w:rsidR="00237953" w:rsidRDefault="00237953"/>
  </w:footnote>
  <w:footnote w:type="continuationSeparator" w:id="0">
    <w:p w14:paraId="1608DD3B" w14:textId="77777777" w:rsidR="00237953" w:rsidRDefault="00237953" w:rsidP="006D018B">
      <w:pPr>
        <w:spacing w:line="240" w:lineRule="auto"/>
      </w:pPr>
      <w:r>
        <w:continuationSeparator/>
      </w:r>
    </w:p>
    <w:p w14:paraId="6D1BECEF" w14:textId="77777777" w:rsidR="00237953" w:rsidRDefault="00237953"/>
    <w:p w14:paraId="635D781F" w14:textId="77777777" w:rsidR="00237953" w:rsidRDefault="00237953"/>
    <w:p w14:paraId="13D61B4D" w14:textId="77777777" w:rsidR="00237953" w:rsidRDefault="00237953"/>
    <w:p w14:paraId="17E20AE1" w14:textId="77777777" w:rsidR="00237953" w:rsidRDefault="00237953"/>
    <w:p w14:paraId="55C80C2A" w14:textId="77777777" w:rsidR="00237953" w:rsidRDefault="00237953"/>
  </w:footnote>
  <w:footnote w:type="continuationNotice" w:id="1">
    <w:p w14:paraId="48D7BD97" w14:textId="77777777" w:rsidR="00237953" w:rsidRDefault="002379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1252E6" w:rsidRDefault="001252E6">
    <w:pPr>
      <w:pStyle w:val="Kopfzeile"/>
    </w:pPr>
  </w:p>
  <w:p w14:paraId="51E85866" w14:textId="77777777" w:rsidR="001252E6" w:rsidRDefault="001252E6"/>
  <w:p w14:paraId="59942336" w14:textId="77777777" w:rsidR="001252E6" w:rsidRDefault="001252E6"/>
  <w:p w14:paraId="2317A683" w14:textId="77777777" w:rsidR="001252E6" w:rsidRDefault="001252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1252E6" w:rsidRDefault="001252E6">
    <w:pPr>
      <w:pStyle w:val="Kopfzeile"/>
    </w:pPr>
  </w:p>
  <w:p w14:paraId="7FEDC89C" w14:textId="77777777" w:rsidR="001252E6" w:rsidRDefault="001252E6">
    <w:pPr>
      <w:pStyle w:val="Kopfzeile"/>
    </w:pPr>
  </w:p>
  <w:p w14:paraId="6036099F" w14:textId="77777777" w:rsidR="001252E6" w:rsidRDefault="001252E6">
    <w:pPr>
      <w:pStyle w:val="Kopfzeile"/>
    </w:pPr>
  </w:p>
  <w:p w14:paraId="141C09D5" w14:textId="77777777" w:rsidR="001252E6" w:rsidRDefault="001252E6">
    <w:pPr>
      <w:pStyle w:val="Kopfzeile"/>
    </w:pPr>
  </w:p>
  <w:p w14:paraId="12B1E787" w14:textId="77777777" w:rsidR="001252E6" w:rsidRDefault="001252E6">
    <w:pPr>
      <w:pStyle w:val="Kopfzeile"/>
    </w:pPr>
  </w:p>
  <w:p w14:paraId="4E0BF3E5" w14:textId="77777777" w:rsidR="001252E6" w:rsidRDefault="001252E6">
    <w:pPr>
      <w:pStyle w:val="Kopfzeile"/>
    </w:pPr>
  </w:p>
  <w:p w14:paraId="3B986777" w14:textId="77777777" w:rsidR="001252E6" w:rsidRDefault="001252E6">
    <w:pPr>
      <w:pStyle w:val="Kopfzeile"/>
    </w:pPr>
    <w:r>
      <w:rPr>
        <w:noProof/>
      </w:rPr>
      <w:drawing>
        <wp:anchor distT="0" distB="0" distL="114300" distR="114300" simplePos="0" relativeHeight="251658241"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40" name="Grafik 14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73C1" w14:textId="4A8C92BD" w:rsidR="001252E6" w:rsidRPr="00290B7D" w:rsidRDefault="001252E6" w:rsidP="00812894">
    <w:pPr>
      <w:pStyle w:val="Kopfzeile"/>
      <w:spacing w:line="276" w:lineRule="auto"/>
      <w:rPr>
        <w:rFonts w:cs="Arial"/>
        <w:lang w:val="en-US"/>
      </w:rPr>
    </w:pPr>
    <w:r>
      <w:rPr>
        <w:b/>
        <w:noProof/>
      </w:rPr>
      <mc:AlternateContent>
        <mc:Choice Requires="wps">
          <w:drawing>
            <wp:anchor distT="0" distB="0" distL="114300" distR="114300" simplePos="0" relativeHeight="251658242"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98F43"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Pr>
        <w:noProof/>
      </w:rPr>
      <w:drawing>
        <wp:anchor distT="0" distB="0" distL="114300" distR="114300" simplePos="0" relativeHeight="251658240"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41" name="Grafik 14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1252E6" w:rsidRPr="00290B7D" w:rsidRDefault="001252E6" w:rsidP="00812894">
    <w:pPr>
      <w:pStyle w:val="Kopfzeile"/>
      <w:tabs>
        <w:tab w:val="clear" w:pos="4536"/>
        <w:tab w:val="clear" w:pos="9072"/>
        <w:tab w:val="left" w:pos="2009"/>
      </w:tabs>
      <w:spacing w:line="276" w:lineRule="auto"/>
      <w:rPr>
        <w:rFonts w:cs="Arial"/>
        <w:lang w:val="en-US"/>
      </w:rPr>
    </w:pPr>
  </w:p>
  <w:p w14:paraId="01C69FAF" w14:textId="40139873" w:rsidR="001252E6" w:rsidRPr="00290B7D" w:rsidRDefault="001252E6" w:rsidP="00812894">
    <w:pPr>
      <w:pStyle w:val="Kopfzeile"/>
      <w:spacing w:line="276" w:lineRule="auto"/>
      <w:rPr>
        <w:rFonts w:cs="Arial"/>
        <w:lang w:val="en-US"/>
      </w:rPr>
    </w:pPr>
  </w:p>
  <w:p w14:paraId="6701C80D" w14:textId="53380538" w:rsidR="001252E6" w:rsidRDefault="001252E6" w:rsidP="00812894">
    <w:pPr>
      <w:pStyle w:val="Kopfzeile"/>
      <w:tabs>
        <w:tab w:val="clear" w:pos="4536"/>
        <w:tab w:val="clear" w:pos="9072"/>
        <w:tab w:val="left" w:pos="4110"/>
      </w:tabs>
      <w:spacing w:line="276" w:lineRule="auto"/>
      <w:rPr>
        <w:rFonts w:cs="Arial"/>
        <w:lang w:val="en-US"/>
      </w:rPr>
    </w:pPr>
  </w:p>
  <w:p w14:paraId="16818EE8" w14:textId="18969BCB" w:rsidR="001252E6" w:rsidRPr="00290B7D" w:rsidRDefault="001252E6" w:rsidP="00812894">
    <w:pPr>
      <w:pStyle w:val="Kopfzeile"/>
      <w:tabs>
        <w:tab w:val="clear" w:pos="4536"/>
        <w:tab w:val="clear" w:pos="9072"/>
        <w:tab w:val="left" w:pos="4110"/>
      </w:tabs>
      <w:spacing w:line="276" w:lineRule="auto"/>
      <w:rPr>
        <w:rFonts w:cs="Arial"/>
        <w:lang w:val="en-US"/>
      </w:rPr>
    </w:pPr>
  </w:p>
  <w:p w14:paraId="4A6497B4" w14:textId="757EB713" w:rsidR="001252E6" w:rsidRDefault="001252E6"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58244"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142" name="Grafi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1252E6" w:rsidRPr="00B90623" w:rsidRDefault="001252E6" w:rsidP="001F0AE5">
    <w:pPr>
      <w:rPr>
        <w:lang w:val="en-US"/>
      </w:rPr>
    </w:pPr>
  </w:p>
  <w:p w14:paraId="5D4BD289" w14:textId="043E648C" w:rsidR="001252E6" w:rsidRDefault="001252E6" w:rsidP="00812894">
    <w:pPr>
      <w:pStyle w:val="Kopfzeile"/>
      <w:spacing w:line="276" w:lineRule="auto"/>
      <w:rPr>
        <w:rFonts w:cs="Arial"/>
        <w:lang w:val="en-US"/>
      </w:rPr>
    </w:pPr>
  </w:p>
  <w:p w14:paraId="539B2D13" w14:textId="60CBDDFC" w:rsidR="001252E6" w:rsidRDefault="001252E6" w:rsidP="00812894">
    <w:pPr>
      <w:pStyle w:val="Kopfzeile"/>
      <w:spacing w:line="276" w:lineRule="auto"/>
      <w:rPr>
        <w:rFonts w:cs="Arial"/>
        <w:lang w:val="en-US"/>
      </w:rPr>
    </w:pPr>
  </w:p>
  <w:p w14:paraId="0EE4CC57" w14:textId="39DC3D15" w:rsidR="001252E6" w:rsidRDefault="001252E6" w:rsidP="00812894">
    <w:pPr>
      <w:pStyle w:val="Kopfzeile"/>
      <w:spacing w:line="276" w:lineRule="auto"/>
      <w:rPr>
        <w:rFonts w:cs="Arial"/>
        <w:lang w:val="en-US"/>
      </w:rPr>
    </w:pPr>
  </w:p>
  <w:p w14:paraId="19301B58" w14:textId="35975670" w:rsidR="001252E6" w:rsidRDefault="001252E6" w:rsidP="00812894">
    <w:pPr>
      <w:pStyle w:val="Kopfzeile"/>
      <w:spacing w:line="276" w:lineRule="auto"/>
      <w:rPr>
        <w:rFonts w:cs="Arial"/>
        <w:lang w:val="en-US"/>
      </w:rPr>
    </w:pPr>
  </w:p>
  <w:p w14:paraId="373260A9" w14:textId="113572A3" w:rsidR="001252E6" w:rsidRPr="00812894" w:rsidRDefault="001252E6"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58243"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79F70" id="Gerader Verbinder 1" o:spid="_x0000_s1026"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2EC0"/>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252E6"/>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37953"/>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397"/>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4AE9"/>
    <w:rsid w:val="0036773C"/>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367B"/>
    <w:rsid w:val="004E7A3F"/>
    <w:rsid w:val="004F0DF3"/>
    <w:rsid w:val="00502EEC"/>
    <w:rsid w:val="00511149"/>
    <w:rsid w:val="00511E64"/>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4247"/>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44BA"/>
    <w:rsid w:val="006C7271"/>
    <w:rsid w:val="006C7F0D"/>
    <w:rsid w:val="006D018B"/>
    <w:rsid w:val="006D2FE8"/>
    <w:rsid w:val="006D45C4"/>
    <w:rsid w:val="006D50E6"/>
    <w:rsid w:val="006D6B0E"/>
    <w:rsid w:val="006D71B2"/>
    <w:rsid w:val="006D734D"/>
    <w:rsid w:val="006E125D"/>
    <w:rsid w:val="006E1F7F"/>
    <w:rsid w:val="006F01A3"/>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0920"/>
    <w:rsid w:val="0078113E"/>
    <w:rsid w:val="00790D4E"/>
    <w:rsid w:val="00792F69"/>
    <w:rsid w:val="00796264"/>
    <w:rsid w:val="007A5696"/>
    <w:rsid w:val="007B6D54"/>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1088"/>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D76"/>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0A7"/>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9558F"/>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87BBD"/>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2B3B"/>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0E0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2111"/>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0A9"/>
    <w:rsid w:val="00FC61F8"/>
    <w:rsid w:val="00FC6263"/>
    <w:rsid w:val="00FD2CD6"/>
    <w:rsid w:val="00FD30C1"/>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2"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C020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MDOCID-1829417164-75913</_dlc_DocId>
    <_dlc_DocIdUrl xmlns="f8680354-bb4e-47f1-8a37-4a7d13888f4c">
      <Url>https://nanotec.sharepoint.com/sites/marketing/_layouts/15/DocIdRedir.aspx?ID=MDOCID-1829417164-75913</Url>
      <Description>MDOCID-1829417164-75913</Description>
    </_dlc_DocIdUrl>
  </documentManagement>
</p:properties>
</file>

<file path=customXml/itemProps1.xml><?xml version="1.0" encoding="utf-8"?>
<ds:datastoreItem xmlns:ds="http://schemas.openxmlformats.org/officeDocument/2006/customXml" ds:itemID="{EA3473DB-15DF-4601-AD63-5C2361E04067}"/>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4.xml><?xml version="1.0" encoding="utf-8"?>
<ds:datastoreItem xmlns:ds="http://schemas.openxmlformats.org/officeDocument/2006/customXml" ds:itemID="{CFCF22E1-B465-40DF-9C6C-1B6EF64B15D2}">
  <ds:schemaRefs>
    <ds:schemaRef ds:uri="http://schemas.openxmlformats.org/officeDocument/2006/bibliography"/>
  </ds:schemaRefs>
</ds:datastoreItem>
</file>

<file path=customXml/itemProps5.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3</cp:revision>
  <cp:lastPrinted>2020-07-06T11:11:00Z</cp:lastPrinted>
  <dcterms:created xsi:type="dcterms:W3CDTF">2021-01-29T13:53:00Z</dcterms:created>
  <dcterms:modified xsi:type="dcterms:W3CDTF">2021-01-29T14:01:00Z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Order">
    <vt:r8>100</vt:r8>
  </property>
  <property fmtid="{D5CDD505-2E9C-101B-9397-08002B2CF9AE}" pid="4" name="_dlc_DocIdItemGuid">
    <vt:lpwstr>516b0e56-a463-40a6-8f65-857e78820d88</vt:lpwstr>
  </property>
</Properties>
</file>