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E15E" w14:textId="77777777" w:rsidR="008F51DD" w:rsidRDefault="008F51DD" w:rsidP="008F51DD">
      <w:pPr>
        <w:spacing w:after="120" w:line="312" w:lineRule="auto"/>
        <w:ind w:right="142"/>
        <w:rPr>
          <w:color w:val="4A555F"/>
          <w:sz w:val="30"/>
          <w:szCs w:val="30"/>
        </w:rPr>
      </w:pPr>
      <w:r>
        <w:rPr>
          <w:rFonts w:hint="eastAsia"/>
          <w:color w:val="4A555F"/>
          <w:sz w:val="30"/>
          <w:szCs w:val="30"/>
        </w:rPr>
        <w:t>配备</w:t>
      </w:r>
      <w:r>
        <w:rPr>
          <w:color w:val="4A555F"/>
          <w:sz w:val="30"/>
          <w:szCs w:val="30"/>
        </w:rPr>
        <w:t xml:space="preserve"> 28 mm </w:t>
      </w:r>
      <w:r>
        <w:rPr>
          <w:rFonts w:hint="eastAsia"/>
          <w:color w:val="4A555F"/>
          <w:sz w:val="30"/>
          <w:szCs w:val="30"/>
        </w:rPr>
        <w:t>法兰的智能直流无刷伺服电机</w:t>
      </w:r>
    </w:p>
    <w:p w14:paraId="2C71775B" w14:textId="4F2C221D" w:rsidR="008F51DD" w:rsidRDefault="008F51DD" w:rsidP="008F51DD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i/>
          <w:iCs/>
          <w:color w:val="4A555F"/>
        </w:rPr>
        <w:t>Feldkirchen</w:t>
      </w:r>
      <w:r>
        <w:rPr>
          <w:rFonts w:cs="Arial" w:hint="eastAsia"/>
          <w:i/>
          <w:iCs/>
          <w:color w:val="4A555F"/>
        </w:rPr>
        <w:t>（德国），</w:t>
      </w:r>
      <w:r>
        <w:rPr>
          <w:rFonts w:cs="Arial"/>
          <w:i/>
          <w:iCs/>
          <w:color w:val="4A555F"/>
        </w:rPr>
        <w:t xml:space="preserve">2024 </w:t>
      </w:r>
      <w:r>
        <w:rPr>
          <w:rFonts w:cs="Arial" w:hint="eastAsia"/>
          <w:i/>
          <w:iCs/>
          <w:color w:val="4A555F"/>
        </w:rPr>
        <w:t>年</w:t>
      </w:r>
      <w:r>
        <w:rPr>
          <w:rFonts w:cs="Arial"/>
          <w:i/>
          <w:iCs/>
          <w:color w:val="4A555F"/>
        </w:rPr>
        <w:t xml:space="preserve"> 1 </w:t>
      </w:r>
      <w:r>
        <w:rPr>
          <w:rFonts w:cs="Arial" w:hint="eastAsia"/>
          <w:i/>
          <w:iCs/>
          <w:color w:val="4A555F"/>
        </w:rPr>
        <w:t>月</w:t>
      </w:r>
      <w:r>
        <w:rPr>
          <w:rFonts w:cs="Arial"/>
          <w:i/>
          <w:iCs/>
          <w:color w:val="4A555F"/>
        </w:rPr>
        <w:t xml:space="preserve"> 22 </w:t>
      </w:r>
      <w:r>
        <w:rPr>
          <w:rFonts w:cs="Arial" w:hint="eastAsia"/>
          <w:i/>
          <w:iCs/>
          <w:color w:val="4A555F"/>
        </w:rPr>
        <w:t>日</w:t>
      </w:r>
      <w:r>
        <w:rPr>
          <w:rFonts w:cs="Arial"/>
          <w:color w:val="4A555F"/>
        </w:rPr>
        <w:t xml:space="preserve"> – Nanotec </w:t>
      </w:r>
      <w:r>
        <w:rPr>
          <w:rFonts w:cs="Arial" w:hint="eastAsia"/>
          <w:color w:val="4A555F"/>
        </w:rPr>
        <w:t>推出</w:t>
      </w:r>
      <w:r w:rsidR="0031278D">
        <w:rPr>
          <w:rFonts w:cs="Arial" w:hint="eastAsia"/>
          <w:color w:val="4A555F"/>
        </w:rPr>
        <w:t>新</w:t>
      </w:r>
      <w:r>
        <w:rPr>
          <w:rFonts w:cs="Arial" w:hint="eastAsia"/>
          <w:color w:val="4A555F"/>
        </w:rPr>
        <w:t>款</w:t>
      </w:r>
      <w:r>
        <w:rPr>
          <w:rFonts w:cs="Arial"/>
          <w:color w:val="4A555F"/>
        </w:rPr>
        <w:t xml:space="preserve"> PD1-C </w:t>
      </w:r>
      <w:r>
        <w:rPr>
          <w:rFonts w:cs="Arial" w:hint="eastAsia"/>
          <w:color w:val="4A555F"/>
        </w:rPr>
        <w:t>步进电机，</w:t>
      </w:r>
      <w:r w:rsidR="0031278D">
        <w:rPr>
          <w:rFonts w:cs="Arial" w:hint="eastAsia"/>
          <w:color w:val="4A555F"/>
        </w:rPr>
        <w:t>该款</w:t>
      </w:r>
      <w:r>
        <w:rPr>
          <w:rFonts w:cs="Arial" w:hint="eastAsia"/>
          <w:color w:val="4A555F"/>
        </w:rPr>
        <w:t>电机带有集成控制器和编码器。</w:t>
      </w:r>
      <w:r w:rsidR="0031278D">
        <w:rPr>
          <w:rFonts w:cs="Arial" w:hint="eastAsia"/>
          <w:color w:val="4A555F"/>
        </w:rPr>
        <w:t>尽管</w:t>
      </w:r>
      <w:r>
        <w:rPr>
          <w:rFonts w:cs="Arial" w:hint="eastAsia"/>
          <w:color w:val="4A555F"/>
        </w:rPr>
        <w:t>这款紧凑型智能伺服电机的法兰仅</w:t>
      </w:r>
      <w:r>
        <w:rPr>
          <w:rFonts w:cs="Arial"/>
          <w:color w:val="4A555F"/>
        </w:rPr>
        <w:t xml:space="preserve"> 28 mm (NEMA </w:t>
      </w:r>
      <w:proofErr w:type="gramStart"/>
      <w:r>
        <w:rPr>
          <w:rFonts w:cs="Arial"/>
          <w:color w:val="4A555F"/>
        </w:rPr>
        <w:t>11)</w:t>
      </w:r>
      <w:r>
        <w:rPr>
          <w:rFonts w:cs="Arial" w:hint="eastAsia"/>
          <w:color w:val="4A555F"/>
        </w:rPr>
        <w:t>，</w:t>
      </w:r>
      <w:proofErr w:type="gramEnd"/>
      <w:r w:rsidR="0031278D">
        <w:rPr>
          <w:rFonts w:cs="Arial" w:hint="eastAsia"/>
          <w:color w:val="4A555F"/>
        </w:rPr>
        <w:t>但</w:t>
      </w:r>
      <w:r>
        <w:rPr>
          <w:rFonts w:cs="Arial" w:hint="eastAsia"/>
          <w:color w:val="4A555F"/>
        </w:rPr>
        <w:t>最大保持扭矩却</w:t>
      </w:r>
      <w:r w:rsidR="0031278D">
        <w:rPr>
          <w:rFonts w:cs="Arial" w:hint="eastAsia"/>
          <w:color w:val="4A555F"/>
        </w:rPr>
        <w:t>高</w:t>
      </w:r>
      <w:r>
        <w:rPr>
          <w:rFonts w:cs="Arial" w:hint="eastAsia"/>
          <w:color w:val="4A555F"/>
        </w:rPr>
        <w:t>达到</w:t>
      </w:r>
      <w:r>
        <w:rPr>
          <w:rFonts w:cs="Arial"/>
          <w:color w:val="4A555F"/>
        </w:rPr>
        <w:t xml:space="preserve"> 18 </w:t>
      </w:r>
      <w:proofErr w:type="spellStart"/>
      <w:r>
        <w:rPr>
          <w:rFonts w:cs="Arial"/>
          <w:color w:val="4A555F"/>
        </w:rPr>
        <w:t>Ncm</w:t>
      </w:r>
      <w:proofErr w:type="spellEnd"/>
      <w:r>
        <w:rPr>
          <w:rFonts w:cs="Arial" w:hint="eastAsia"/>
          <w:color w:val="4A555F"/>
        </w:rPr>
        <w:t>，峰值电流</w:t>
      </w:r>
      <w:r>
        <w:rPr>
          <w:rFonts w:cs="Arial"/>
          <w:color w:val="4A555F"/>
        </w:rPr>
        <w:t xml:space="preserve"> 3 A</w:t>
      </w:r>
      <w:r>
        <w:rPr>
          <w:rFonts w:cs="Arial" w:hint="eastAsia"/>
          <w:color w:val="4A555F"/>
        </w:rPr>
        <w:t>。该电机共有三个型号：</w:t>
      </w:r>
      <w:r w:rsidR="0031278D">
        <w:rPr>
          <w:rFonts w:cs="Arial" w:hint="eastAsia"/>
          <w:color w:val="4A555F"/>
        </w:rPr>
        <w:t>其中</w:t>
      </w:r>
      <w:r>
        <w:rPr>
          <w:rFonts w:cs="Arial" w:hint="eastAsia"/>
          <w:color w:val="4A555F"/>
        </w:rPr>
        <w:t>一个防护等级为</w:t>
      </w:r>
      <w:r>
        <w:rPr>
          <w:rFonts w:cs="Arial"/>
          <w:color w:val="4A555F"/>
        </w:rPr>
        <w:t xml:space="preserve"> IP20</w:t>
      </w:r>
      <w:r>
        <w:rPr>
          <w:rFonts w:cs="Arial" w:hint="eastAsia"/>
          <w:color w:val="4A555F"/>
        </w:rPr>
        <w:t>，另一个防护等级为</w:t>
      </w:r>
      <w:r>
        <w:rPr>
          <w:rFonts w:cs="Arial"/>
          <w:color w:val="4A555F"/>
        </w:rPr>
        <w:t xml:space="preserve"> IP65</w:t>
      </w:r>
      <w:r>
        <w:rPr>
          <w:rFonts w:cs="Arial" w:hint="eastAsia"/>
          <w:color w:val="4A555F"/>
        </w:rPr>
        <w:t>，</w:t>
      </w:r>
      <w:r w:rsidR="0031278D">
        <w:rPr>
          <w:rFonts w:cs="Arial" w:hint="eastAsia"/>
          <w:color w:val="4A555F"/>
        </w:rPr>
        <w:t>而</w:t>
      </w:r>
      <w:r>
        <w:rPr>
          <w:rFonts w:cs="Arial" w:hint="eastAsia"/>
          <w:color w:val="4A555F"/>
        </w:rPr>
        <w:t>第三个则带开放式外壳，</w:t>
      </w:r>
      <w:r w:rsidR="0031278D">
        <w:rPr>
          <w:rFonts w:ascii="Segoe UI" w:hAnsi="Segoe UI" w:cs="Segoe UI"/>
          <w:color w:val="05073B"/>
          <w:sz w:val="23"/>
          <w:szCs w:val="23"/>
          <w:shd w:val="clear" w:color="auto" w:fill="FDFDFE"/>
        </w:rPr>
        <w:t>可以根据实际应用需求</w:t>
      </w:r>
      <w:r>
        <w:rPr>
          <w:rFonts w:cs="Arial" w:hint="eastAsia"/>
          <w:color w:val="4A555F"/>
        </w:rPr>
        <w:t>定制接</w:t>
      </w:r>
      <w:r w:rsidR="0031278D">
        <w:rPr>
          <w:rFonts w:cs="Arial" w:hint="eastAsia"/>
          <w:color w:val="4A555F"/>
        </w:rPr>
        <w:t>头</w:t>
      </w:r>
      <w:r>
        <w:rPr>
          <w:rFonts w:cs="Arial" w:hint="eastAsia"/>
          <w:color w:val="4A555F"/>
        </w:rPr>
        <w:t>。</w:t>
      </w:r>
      <w:r>
        <w:rPr>
          <w:rFonts w:cs="Arial" w:hint="eastAsia"/>
          <w:color w:val="4A555F"/>
        </w:rPr>
        <w:t xml:space="preserve"> </w:t>
      </w:r>
    </w:p>
    <w:p w14:paraId="17FCBA13" w14:textId="454F44B0" w:rsidR="008F51DD" w:rsidRDefault="0031278D" w:rsidP="008F51DD">
      <w:pPr>
        <w:spacing w:after="120" w:line="312" w:lineRule="auto"/>
        <w:ind w:right="142"/>
        <w:rPr>
          <w:rFonts w:cs="Arial"/>
          <w:color w:val="4A555F"/>
        </w:rPr>
      </w:pPr>
      <w:r w:rsidRPr="0031278D">
        <w:rPr>
          <w:rFonts w:cs="Arial" w:hint="eastAsia"/>
          <w:color w:val="4A555F"/>
        </w:rPr>
        <w:t>这款电机具有</w:t>
      </w:r>
      <w:r w:rsidRPr="0031278D">
        <w:rPr>
          <w:rFonts w:cs="Arial" w:hint="eastAsia"/>
          <w:color w:val="4A555F"/>
        </w:rPr>
        <w:t xml:space="preserve"> CANopen </w:t>
      </w:r>
      <w:r w:rsidRPr="0031278D">
        <w:rPr>
          <w:rFonts w:cs="Arial" w:hint="eastAsia"/>
          <w:color w:val="4A555F"/>
        </w:rPr>
        <w:t>和</w:t>
      </w:r>
      <w:r w:rsidRPr="0031278D">
        <w:rPr>
          <w:rFonts w:cs="Arial" w:hint="eastAsia"/>
          <w:color w:val="4A555F"/>
        </w:rPr>
        <w:t xml:space="preserve"> Modbus RTU </w:t>
      </w:r>
      <w:r w:rsidRPr="0031278D">
        <w:rPr>
          <w:rFonts w:cs="Arial" w:hint="eastAsia"/>
          <w:color w:val="4A555F"/>
        </w:rPr>
        <w:t>接口，简化了参数配置过程。同时，</w:t>
      </w:r>
      <w:r w:rsidRPr="0031278D">
        <w:rPr>
          <w:rFonts w:cs="Arial" w:hint="eastAsia"/>
          <w:color w:val="4A555F"/>
        </w:rPr>
        <w:t xml:space="preserve">Nanotec </w:t>
      </w:r>
      <w:r w:rsidRPr="0031278D">
        <w:rPr>
          <w:rFonts w:cs="Arial" w:hint="eastAsia"/>
          <w:color w:val="4A555F"/>
        </w:rPr>
        <w:t>还提供了免费的</w:t>
      </w:r>
      <w:r w:rsidRPr="0031278D">
        <w:rPr>
          <w:rFonts w:cs="Arial" w:hint="eastAsia"/>
          <w:color w:val="4A555F"/>
        </w:rPr>
        <w:t xml:space="preserve"> Plug &amp; Drive Studio </w:t>
      </w:r>
      <w:r w:rsidRPr="0031278D">
        <w:rPr>
          <w:rFonts w:cs="Arial" w:hint="eastAsia"/>
          <w:color w:val="4A555F"/>
        </w:rPr>
        <w:t>软件，使得编程更为简便。</w:t>
      </w:r>
      <w:r>
        <w:rPr>
          <w:rFonts w:cs="Arial" w:hint="eastAsia"/>
          <w:color w:val="4A555F"/>
        </w:rPr>
        <w:t>此外，</w:t>
      </w:r>
      <w:r w:rsidR="008F51DD">
        <w:rPr>
          <w:rFonts w:cs="Arial"/>
          <w:color w:val="4A555F"/>
        </w:rPr>
        <w:t xml:space="preserve">PD1-C </w:t>
      </w:r>
      <w:r w:rsidR="008F51DD">
        <w:rPr>
          <w:rFonts w:cs="Arial" w:hint="eastAsia"/>
          <w:color w:val="4A555F"/>
        </w:rPr>
        <w:t>的单圈绝对值编码器通过闭环控制使性能得到进一步增强。得益于紧凑的设计，</w:t>
      </w:r>
      <w:r w:rsidRPr="0031278D">
        <w:rPr>
          <w:rFonts w:cs="Arial" w:hint="eastAsia"/>
          <w:color w:val="4A555F"/>
        </w:rPr>
        <w:t xml:space="preserve">PD1-C </w:t>
      </w:r>
      <w:r w:rsidR="008F51DD">
        <w:rPr>
          <w:rFonts w:cs="Arial" w:hint="eastAsia"/>
          <w:color w:val="4A555F"/>
        </w:rPr>
        <w:t>进电机非常适合空间有限的应用</w:t>
      </w:r>
      <w:r>
        <w:rPr>
          <w:rFonts w:cs="Arial" w:hint="eastAsia"/>
          <w:color w:val="4A555F"/>
        </w:rPr>
        <w:t>场景</w:t>
      </w:r>
      <w:r w:rsidR="008F51DD">
        <w:rPr>
          <w:rFonts w:cs="Arial" w:hint="eastAsia"/>
          <w:color w:val="4A555F"/>
        </w:rPr>
        <w:t>，可有效降低布线复杂性和安装成本。</w:t>
      </w:r>
    </w:p>
    <w:p w14:paraId="1D6D2AE8" w14:textId="77777777" w:rsidR="008F51DD" w:rsidRDefault="008F51DD" w:rsidP="008F51DD">
      <w:pPr>
        <w:spacing w:after="120" w:line="312" w:lineRule="auto"/>
        <w:ind w:right="142"/>
        <w:rPr>
          <w:color w:val="4A555F"/>
        </w:rPr>
      </w:pPr>
      <w:r>
        <w:rPr>
          <w:color w:val="4A555F"/>
        </w:rPr>
        <w:t>如需了解更多信息，请访问</w:t>
      </w:r>
      <w:r>
        <w:rPr>
          <w:color w:val="4A555F"/>
        </w:rPr>
        <w:t xml:space="preserve"> </w:t>
      </w:r>
      <w:hyperlink r:id="rId12" w:history="1">
        <w:r>
          <w:rPr>
            <w:rStyle w:val="Hyperlink"/>
            <w:rFonts w:cs="Arial"/>
          </w:rPr>
          <w:t>www.nanotec-cn.cn</w:t>
        </w:r>
      </w:hyperlink>
      <w:r>
        <w:rPr>
          <w:color w:val="4A555F"/>
        </w:rPr>
        <w:t>.</w:t>
      </w:r>
    </w:p>
    <w:p w14:paraId="7F91ACBB" w14:textId="3693A320" w:rsidR="00893F52" w:rsidRPr="00F17BB5" w:rsidRDefault="00780920" w:rsidP="005D3902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2A54EF" w14:textId="77777777" w:rsidR="007568FF" w:rsidRPr="007568FF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</w:p>
                          <w:p w14:paraId="64BF6F69" w14:textId="64091EED" w:rsidR="002970FE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270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252A54EF" w14:textId="77777777" w:rsidR="007568FF" w:rsidRPr="007568FF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1991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/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驱动器制造商之一。自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2011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。</w:t>
                      </w:r>
                    </w:p>
                    <w:p w14:paraId="64BF6F69" w14:textId="64091EED" w:rsidR="002970FE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有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270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6C8A423E" w14:textId="77777777" w:rsidR="0034341A" w:rsidRPr="0034341A" w:rsidRDefault="0034341A" w:rsidP="0034341A">
      <w:pPr>
        <w:spacing w:after="120" w:line="240" w:lineRule="auto"/>
        <w:ind w:right="425"/>
        <w:rPr>
          <w:rFonts w:cs="Arial"/>
          <w:b/>
          <w:bCs/>
          <w:color w:val="4A555F"/>
        </w:rPr>
      </w:pPr>
      <w:r w:rsidRPr="0034341A">
        <w:rPr>
          <w:rFonts w:cs="Arial"/>
          <w:b/>
          <w:bCs/>
          <w:color w:val="4A555F"/>
        </w:rPr>
        <w:t>媒体联系信息</w:t>
      </w:r>
    </w:p>
    <w:p w14:paraId="58342D7D" w14:textId="7B18F0AA" w:rsidR="001F0AE5" w:rsidRPr="00137991" w:rsidRDefault="0034341A" w:rsidP="006F3D1A">
      <w:pPr>
        <w:rPr>
          <w:rFonts w:cs="Arial"/>
          <w:color w:val="4A555F"/>
        </w:rPr>
      </w:pPr>
      <w:r w:rsidRPr="005E4B90">
        <w:rPr>
          <w:rFonts w:cs="Arial" w:hint="eastAsia"/>
          <w:color w:val="4A555F"/>
        </w:rPr>
        <w:t>纳诺达克</w:t>
      </w:r>
      <w:r w:rsidRPr="005E4B90">
        <w:rPr>
          <w:rFonts w:cs="Arial" w:hint="eastAsia"/>
          <w:color w:val="4A555F"/>
        </w:rPr>
        <w:t xml:space="preserve"> </w:t>
      </w:r>
      <w:r w:rsidRPr="005E4B90">
        <w:rPr>
          <w:rFonts w:cs="Arial"/>
          <w:color w:val="4A555F"/>
        </w:rPr>
        <w:t>市场部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电话：</w:t>
      </w:r>
      <w:r w:rsidRPr="005E4B90">
        <w:rPr>
          <w:rFonts w:cs="Arial"/>
          <w:color w:val="4A555F"/>
        </w:rPr>
        <w:t>+86 18015859858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座机：</w:t>
      </w:r>
      <w:r w:rsidRPr="005E4B90">
        <w:rPr>
          <w:rFonts w:cs="Arial"/>
          <w:color w:val="4A555F"/>
        </w:rPr>
        <w:t>+86 519 81688787-1064</w:t>
      </w:r>
    </w:p>
    <w:sectPr w:rsidR="001F0AE5" w:rsidRPr="00137991" w:rsidSect="00F17AC1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FF19" w14:textId="77777777" w:rsidR="00F73C2C" w:rsidRDefault="00F73C2C" w:rsidP="006D018B">
      <w:pPr>
        <w:spacing w:line="240" w:lineRule="auto"/>
      </w:pPr>
      <w:r>
        <w:separator/>
      </w:r>
    </w:p>
    <w:p w14:paraId="58452A89" w14:textId="77777777" w:rsidR="00F73C2C" w:rsidRDefault="00F73C2C"/>
    <w:p w14:paraId="707DBC68" w14:textId="77777777" w:rsidR="00F73C2C" w:rsidRDefault="00F73C2C"/>
    <w:p w14:paraId="22B1DE8A" w14:textId="77777777" w:rsidR="00F73C2C" w:rsidRDefault="00F73C2C"/>
    <w:p w14:paraId="1CB3183F" w14:textId="77777777" w:rsidR="00F73C2C" w:rsidRDefault="00F73C2C"/>
    <w:p w14:paraId="1DB5E0A3" w14:textId="77777777" w:rsidR="00F73C2C" w:rsidRDefault="00F73C2C"/>
  </w:endnote>
  <w:endnote w:type="continuationSeparator" w:id="0">
    <w:p w14:paraId="355FCEAA" w14:textId="77777777" w:rsidR="00F73C2C" w:rsidRDefault="00F73C2C" w:rsidP="006D018B">
      <w:pPr>
        <w:spacing w:line="240" w:lineRule="auto"/>
      </w:pPr>
      <w:r>
        <w:continuationSeparator/>
      </w:r>
    </w:p>
    <w:p w14:paraId="37880CFA" w14:textId="77777777" w:rsidR="00F73C2C" w:rsidRDefault="00F73C2C"/>
    <w:p w14:paraId="796695A7" w14:textId="77777777" w:rsidR="00F73C2C" w:rsidRDefault="00F73C2C"/>
    <w:p w14:paraId="6F8828C4" w14:textId="77777777" w:rsidR="00F73C2C" w:rsidRDefault="00F73C2C"/>
    <w:p w14:paraId="5590E635" w14:textId="77777777" w:rsidR="00F73C2C" w:rsidRDefault="00F73C2C"/>
    <w:p w14:paraId="32DC5499" w14:textId="77777777" w:rsidR="00F73C2C" w:rsidRDefault="00F73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112EB" w14:textId="77777777" w:rsidR="00137991" w:rsidRPr="009D16C5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145FA00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38A3003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昆仑路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69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5760C146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中国</w:t>
                          </w:r>
                        </w:p>
                        <w:p w14:paraId="35E380A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73CA9766" w14:textId="77777777" w:rsidR="00137991" w:rsidRPr="00A44222" w:rsidRDefault="008A436A" w:rsidP="00137991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37991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www.nanotec-cn.cn</w:t>
                            </w:r>
                          </w:hyperlink>
                        </w:p>
                        <w:p w14:paraId="6861C41F" w14:textId="3C0CB5A3" w:rsidR="006B3CD4" w:rsidRPr="0031278D" w:rsidRDefault="006B3CD4" w:rsidP="00060AD2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4EA112EB" w14:textId="77777777" w:rsidR="00137991" w:rsidRPr="009D16C5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145FA00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38A3003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昆仑路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69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5760C146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中国</w:t>
                    </w:r>
                  </w:p>
                  <w:p w14:paraId="35E380A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73CA9766" w14:textId="77777777" w:rsidR="00137991" w:rsidRPr="00A44222" w:rsidRDefault="008A436A" w:rsidP="00137991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37991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www.nanotec-cn.cn</w:t>
                      </w:r>
                    </w:hyperlink>
                  </w:p>
                  <w:p w14:paraId="6861C41F" w14:textId="3C0CB5A3" w:rsidR="006B3CD4" w:rsidRPr="0031278D" w:rsidRDefault="006B3CD4" w:rsidP="00060AD2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1458" w14:textId="77777777" w:rsidR="00F73C2C" w:rsidRDefault="00F73C2C" w:rsidP="006D018B">
      <w:pPr>
        <w:spacing w:line="240" w:lineRule="auto"/>
      </w:pPr>
      <w:r>
        <w:separator/>
      </w:r>
    </w:p>
    <w:p w14:paraId="2EA235FB" w14:textId="77777777" w:rsidR="00F73C2C" w:rsidRDefault="00F73C2C"/>
    <w:p w14:paraId="1FFDB900" w14:textId="77777777" w:rsidR="00F73C2C" w:rsidRDefault="00F73C2C"/>
    <w:p w14:paraId="63AEEE2B" w14:textId="77777777" w:rsidR="00F73C2C" w:rsidRDefault="00F73C2C"/>
    <w:p w14:paraId="48F3D82A" w14:textId="77777777" w:rsidR="00F73C2C" w:rsidRDefault="00F73C2C"/>
    <w:p w14:paraId="4DB8965A" w14:textId="77777777" w:rsidR="00F73C2C" w:rsidRDefault="00F73C2C"/>
  </w:footnote>
  <w:footnote w:type="continuationSeparator" w:id="0">
    <w:p w14:paraId="15A92059" w14:textId="77777777" w:rsidR="00F73C2C" w:rsidRDefault="00F73C2C" w:rsidP="006D018B">
      <w:pPr>
        <w:spacing w:line="240" w:lineRule="auto"/>
      </w:pPr>
      <w:r>
        <w:continuationSeparator/>
      </w:r>
    </w:p>
    <w:p w14:paraId="144AA2D8" w14:textId="77777777" w:rsidR="00F73C2C" w:rsidRDefault="00F73C2C"/>
    <w:p w14:paraId="0E55E7E7" w14:textId="77777777" w:rsidR="00F73C2C" w:rsidRDefault="00F73C2C"/>
    <w:p w14:paraId="10AE3B93" w14:textId="77777777" w:rsidR="00F73C2C" w:rsidRDefault="00F73C2C"/>
    <w:p w14:paraId="073021CA" w14:textId="77777777" w:rsidR="00F73C2C" w:rsidRDefault="00F73C2C"/>
    <w:p w14:paraId="5C8CFC60" w14:textId="77777777" w:rsidR="00F73C2C" w:rsidRDefault="00F73C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43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0565CF1" w:rsidR="00812894" w:rsidRDefault="00FB6A31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C1DF331" wp14:editId="04078CA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0D09DB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366029300">
    <w:abstractNumId w:val="10"/>
  </w:num>
  <w:num w:numId="2" w16cid:durableId="665323219">
    <w:abstractNumId w:val="0"/>
  </w:num>
  <w:num w:numId="3" w16cid:durableId="1856533971">
    <w:abstractNumId w:val="8"/>
  </w:num>
  <w:num w:numId="4" w16cid:durableId="512106209">
    <w:abstractNumId w:val="7"/>
  </w:num>
  <w:num w:numId="5" w16cid:durableId="2032492278">
    <w:abstractNumId w:val="4"/>
  </w:num>
  <w:num w:numId="6" w16cid:durableId="1915507610">
    <w:abstractNumId w:val="1"/>
  </w:num>
  <w:num w:numId="7" w16cid:durableId="1951547933">
    <w:abstractNumId w:val="3"/>
  </w:num>
  <w:num w:numId="8" w16cid:durableId="839276830">
    <w:abstractNumId w:val="5"/>
  </w:num>
  <w:num w:numId="9" w16cid:durableId="328679040">
    <w:abstractNumId w:val="9"/>
  </w:num>
  <w:num w:numId="10" w16cid:durableId="171458745">
    <w:abstractNumId w:val="6"/>
  </w:num>
  <w:num w:numId="11" w16cid:durableId="19479286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0AD2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1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78D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341A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2D4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2574"/>
    <w:rsid w:val="005D3902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3D1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11D1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8FF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36A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1DD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6DC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292E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BED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1B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0D49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3C2C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B6A31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13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MDOCID-1829417164-135835</_dlc_DocId>
    <_dlc_DocIdUrl xmlns="f8680354-bb4e-47f1-8a37-4a7d13888f4c">
      <Url>https://nanotec.sharepoint.com/sites/marketing/_layouts/15/DocIdRedir.aspx?ID=MDOCID-1829417164-135835</Url>
      <Description>MDOCID-1829417164-135835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8" ma:contentTypeDescription="Create a new document." ma:contentTypeScope="" ma:versionID="e10a3151b6b623561fca1947687ac8d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8d6335b0dc049d2ea5978ee1ee97f25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8DE02-08D3-404D-A046-DE58CBA94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2</cp:revision>
  <cp:lastPrinted>2022-01-18T12:19:00Z</cp:lastPrinted>
  <dcterms:created xsi:type="dcterms:W3CDTF">2024-01-25T07:42:00Z</dcterms:created>
  <dcterms:modified xsi:type="dcterms:W3CDTF">2024-01-25T07:42:00Z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56d79c4d-3674-4b32-985e-cf479fc77662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1a8da40b0513dd274e5cb6b0aaec28a2acdee87f89de3aee79845132e350a63d</vt:lpwstr>
  </property>
</Properties>
</file>