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2A7E" w14:textId="24615365" w:rsidR="00C23A1A" w:rsidRDefault="00C23A1A" w:rsidP="008542FF">
      <w:pPr>
        <w:spacing w:after="120" w:line="312" w:lineRule="auto"/>
        <w:ind w:right="142"/>
        <w:rPr>
          <w:b/>
          <w:bCs/>
          <w:color w:val="4A555F"/>
          <w:sz w:val="28"/>
          <w:szCs w:val="28"/>
          <w:lang w:val="en-US"/>
        </w:rPr>
      </w:pPr>
      <w:bookmarkStart w:id="0" w:name="_Hlk26184781"/>
      <w:r w:rsidRPr="00C23A1A">
        <w:rPr>
          <w:b/>
          <w:bCs/>
          <w:color w:val="4A555F"/>
          <w:sz w:val="28"/>
          <w:szCs w:val="28"/>
          <w:lang w:val="en-US"/>
        </w:rPr>
        <w:t xml:space="preserve">Hollow </w:t>
      </w:r>
      <w:r w:rsidR="00B243A5">
        <w:rPr>
          <w:b/>
          <w:bCs/>
          <w:color w:val="4A555F"/>
          <w:sz w:val="28"/>
          <w:szCs w:val="28"/>
          <w:lang w:val="en-US"/>
        </w:rPr>
        <w:t>r</w:t>
      </w:r>
      <w:r w:rsidRPr="00C23A1A">
        <w:rPr>
          <w:b/>
          <w:bCs/>
          <w:color w:val="4A555F"/>
          <w:sz w:val="28"/>
          <w:szCs w:val="28"/>
          <w:lang w:val="en-US"/>
        </w:rPr>
        <w:t xml:space="preserve">otary </w:t>
      </w:r>
      <w:r w:rsidR="00B243A5">
        <w:rPr>
          <w:b/>
          <w:bCs/>
          <w:color w:val="4A555F"/>
          <w:sz w:val="28"/>
          <w:szCs w:val="28"/>
          <w:lang w:val="en-US"/>
        </w:rPr>
        <w:t>t</w:t>
      </w:r>
      <w:r w:rsidRPr="00C23A1A">
        <w:rPr>
          <w:b/>
          <w:bCs/>
          <w:color w:val="4A555F"/>
          <w:sz w:val="28"/>
          <w:szCs w:val="28"/>
          <w:lang w:val="en-US"/>
        </w:rPr>
        <w:t xml:space="preserve">ables – </w:t>
      </w:r>
      <w:r w:rsidR="00B243A5">
        <w:rPr>
          <w:b/>
          <w:bCs/>
          <w:color w:val="4A555F"/>
          <w:sz w:val="28"/>
          <w:szCs w:val="28"/>
          <w:lang w:val="en-US"/>
        </w:rPr>
        <w:t>n</w:t>
      </w:r>
      <w:r w:rsidRPr="00C23A1A">
        <w:rPr>
          <w:b/>
          <w:bCs/>
          <w:color w:val="4A555F"/>
          <w:sz w:val="28"/>
          <w:szCs w:val="28"/>
          <w:lang w:val="en-US"/>
        </w:rPr>
        <w:t xml:space="preserve">ow in </w:t>
      </w:r>
      <w:r w:rsidR="00B243A5">
        <w:rPr>
          <w:b/>
          <w:bCs/>
          <w:color w:val="4A555F"/>
          <w:sz w:val="28"/>
          <w:szCs w:val="28"/>
          <w:lang w:val="en-US"/>
        </w:rPr>
        <w:t>f</w:t>
      </w:r>
      <w:r w:rsidRPr="00C23A1A">
        <w:rPr>
          <w:b/>
          <w:bCs/>
          <w:color w:val="4A555F"/>
          <w:sz w:val="28"/>
          <w:szCs w:val="28"/>
          <w:lang w:val="en-US"/>
        </w:rPr>
        <w:t xml:space="preserve">our </w:t>
      </w:r>
      <w:r w:rsidR="00B243A5">
        <w:rPr>
          <w:b/>
          <w:bCs/>
          <w:color w:val="4A555F"/>
          <w:sz w:val="28"/>
          <w:szCs w:val="28"/>
          <w:lang w:val="en-US"/>
        </w:rPr>
        <w:t>s</w:t>
      </w:r>
      <w:r w:rsidRPr="00C23A1A">
        <w:rPr>
          <w:b/>
          <w:bCs/>
          <w:color w:val="4A555F"/>
          <w:sz w:val="28"/>
          <w:szCs w:val="28"/>
          <w:lang w:val="en-US"/>
        </w:rPr>
        <w:t>izes</w:t>
      </w:r>
    </w:p>
    <w:p w14:paraId="4343E824" w14:textId="6D48D6ED" w:rsidR="003214B4" w:rsidRDefault="00FE39C3" w:rsidP="008542FF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281903">
        <w:rPr>
          <w:rFonts w:cs="Arial"/>
          <w:i/>
          <w:iCs/>
          <w:color w:val="4A555F"/>
          <w:lang w:val="en-US"/>
        </w:rPr>
        <w:t>Feldkirchen (Germany),</w:t>
      </w:r>
      <w:r w:rsidR="001645E3" w:rsidRPr="00281903">
        <w:rPr>
          <w:rFonts w:cs="Arial"/>
          <w:i/>
          <w:iCs/>
          <w:color w:val="4A555F"/>
          <w:lang w:val="en-US"/>
        </w:rPr>
        <w:t xml:space="preserve"> </w:t>
      </w:r>
      <w:r w:rsidR="002B3CAB">
        <w:rPr>
          <w:rFonts w:cs="Arial"/>
          <w:i/>
          <w:iCs/>
          <w:color w:val="4A555F"/>
          <w:lang w:val="en-US"/>
        </w:rPr>
        <w:t>March</w:t>
      </w:r>
      <w:r w:rsidR="00C00805" w:rsidRPr="00281903">
        <w:rPr>
          <w:rFonts w:cs="Arial"/>
          <w:i/>
          <w:iCs/>
          <w:color w:val="4A555F"/>
          <w:lang w:val="en-US"/>
        </w:rPr>
        <w:t xml:space="preserve"> </w:t>
      </w:r>
      <w:r w:rsidR="002B3CAB">
        <w:rPr>
          <w:rFonts w:cs="Arial"/>
          <w:i/>
          <w:iCs/>
          <w:color w:val="4A555F"/>
          <w:lang w:val="en-US"/>
        </w:rPr>
        <w:t>1</w:t>
      </w:r>
      <w:r w:rsidR="00D06AAA">
        <w:rPr>
          <w:rFonts w:cs="Arial"/>
          <w:i/>
          <w:iCs/>
          <w:color w:val="4A555F"/>
          <w:lang w:val="en-US"/>
        </w:rPr>
        <w:t>2</w:t>
      </w:r>
      <w:r w:rsidRPr="00281903">
        <w:rPr>
          <w:rFonts w:cs="Arial"/>
          <w:i/>
          <w:iCs/>
          <w:color w:val="4A555F"/>
          <w:lang w:val="en-US"/>
        </w:rPr>
        <w:t>, 202</w:t>
      </w:r>
      <w:r w:rsidR="00335B87">
        <w:rPr>
          <w:rFonts w:cs="Arial"/>
          <w:i/>
          <w:iCs/>
          <w:color w:val="4A555F"/>
          <w:lang w:val="en-US"/>
        </w:rPr>
        <w:t>5</w:t>
      </w:r>
      <w:r w:rsidRPr="00281903">
        <w:rPr>
          <w:rFonts w:cs="Arial"/>
          <w:color w:val="4A555F"/>
          <w:lang w:val="en-US"/>
        </w:rPr>
        <w:t xml:space="preserve"> –</w:t>
      </w:r>
      <w:bookmarkEnd w:id="0"/>
      <w:r w:rsidR="0077285D" w:rsidRPr="00281903">
        <w:rPr>
          <w:rFonts w:cs="Arial"/>
          <w:color w:val="4A555F"/>
          <w:lang w:val="en-US"/>
        </w:rPr>
        <w:t xml:space="preserve"> </w:t>
      </w:r>
      <w:r w:rsidR="00914CBC" w:rsidRPr="00914CBC">
        <w:rPr>
          <w:rFonts w:cs="Arial"/>
          <w:color w:val="4A555F"/>
          <w:lang w:val="en-US"/>
        </w:rPr>
        <w:t>Nanotec expand</w:t>
      </w:r>
      <w:r w:rsidR="00914CBC">
        <w:rPr>
          <w:rFonts w:cs="Arial"/>
          <w:color w:val="4A555F"/>
          <w:lang w:val="en-US"/>
        </w:rPr>
        <w:t>s</w:t>
      </w:r>
      <w:r w:rsidR="00914CBC" w:rsidRPr="00914CBC">
        <w:rPr>
          <w:rFonts w:cs="Arial"/>
          <w:color w:val="4A555F"/>
          <w:lang w:val="en-US"/>
        </w:rPr>
        <w:t xml:space="preserve"> its </w:t>
      </w:r>
      <w:r w:rsidR="00635799">
        <w:rPr>
          <w:rFonts w:cs="Arial"/>
          <w:color w:val="4A555F"/>
          <w:lang w:val="en-US"/>
        </w:rPr>
        <w:t>h</w:t>
      </w:r>
      <w:r w:rsidR="00914CBC" w:rsidRPr="00914CBC">
        <w:rPr>
          <w:rFonts w:cs="Arial"/>
          <w:color w:val="4A555F"/>
          <w:lang w:val="en-US"/>
        </w:rPr>
        <w:t xml:space="preserve">ollow </w:t>
      </w:r>
      <w:r w:rsidR="00635799">
        <w:rPr>
          <w:rFonts w:cs="Arial"/>
          <w:color w:val="4A555F"/>
          <w:lang w:val="en-US"/>
        </w:rPr>
        <w:t>r</w:t>
      </w:r>
      <w:r w:rsidR="00914CBC" w:rsidRPr="00914CBC">
        <w:rPr>
          <w:rFonts w:cs="Arial"/>
          <w:color w:val="4A555F"/>
          <w:lang w:val="en-US"/>
        </w:rPr>
        <w:t xml:space="preserve">otary </w:t>
      </w:r>
      <w:r w:rsidR="00635799">
        <w:rPr>
          <w:rFonts w:cs="Arial"/>
          <w:color w:val="4A555F"/>
          <w:lang w:val="en-US"/>
        </w:rPr>
        <w:t>t</w:t>
      </w:r>
      <w:r w:rsidR="00914CBC" w:rsidRPr="00914CBC">
        <w:rPr>
          <w:rFonts w:cs="Arial"/>
          <w:color w:val="4A555F"/>
          <w:lang w:val="en-US"/>
        </w:rPr>
        <w:t>able series with the HRTA-200, the largest in the lineup, now covering flange sizes NEMA 17, 23/24, and 34</w:t>
      </w:r>
      <w:r w:rsidR="003214B4" w:rsidRPr="003214B4">
        <w:rPr>
          <w:rFonts w:cs="Arial"/>
          <w:color w:val="4A555F"/>
          <w:lang w:val="en-US"/>
        </w:rPr>
        <w:t xml:space="preserve">. </w:t>
      </w:r>
      <w:r w:rsidR="00747434" w:rsidRPr="00747434">
        <w:rPr>
          <w:rFonts w:cs="Arial"/>
          <w:color w:val="4A555F"/>
          <w:lang w:val="en-US"/>
        </w:rPr>
        <w:t>Equipped with a cross</w:t>
      </w:r>
      <w:r w:rsidR="00D31681">
        <w:rPr>
          <w:rFonts w:cs="Arial"/>
          <w:color w:val="4A555F"/>
          <w:lang w:val="en-US"/>
        </w:rPr>
        <w:t>-</w:t>
      </w:r>
      <w:r w:rsidR="00747434" w:rsidRPr="00747434">
        <w:rPr>
          <w:rFonts w:cs="Arial"/>
          <w:color w:val="4A555F"/>
          <w:lang w:val="en-US"/>
        </w:rPr>
        <w:t xml:space="preserve">roller bearing, </w:t>
      </w:r>
      <w:r w:rsidR="00171535">
        <w:rPr>
          <w:rFonts w:cs="Arial"/>
          <w:color w:val="4A555F"/>
          <w:lang w:val="en-US"/>
        </w:rPr>
        <w:t>all of them</w:t>
      </w:r>
      <w:r w:rsidR="00747434" w:rsidRPr="00747434">
        <w:rPr>
          <w:rFonts w:cs="Arial"/>
          <w:color w:val="4A555F"/>
          <w:lang w:val="en-US"/>
        </w:rPr>
        <w:t xml:space="preserve"> ensure high positioning accuracy and </w:t>
      </w:r>
      <w:r w:rsidR="00C828C5" w:rsidRPr="00C828C5">
        <w:rPr>
          <w:rFonts w:cs="Arial"/>
          <w:color w:val="4A555F"/>
          <w:lang w:val="en-US"/>
        </w:rPr>
        <w:t>excellent runout characteristics</w:t>
      </w:r>
      <w:r w:rsidR="00C828C5">
        <w:rPr>
          <w:rFonts w:cs="Arial"/>
          <w:color w:val="4A555F"/>
          <w:lang w:val="en-US"/>
        </w:rPr>
        <w:t xml:space="preserve"> – </w:t>
      </w:r>
      <w:r w:rsidR="00747434" w:rsidRPr="00747434">
        <w:rPr>
          <w:rFonts w:cs="Arial"/>
          <w:color w:val="4A555F"/>
          <w:lang w:val="en-US"/>
        </w:rPr>
        <w:t xml:space="preserve">even under </w:t>
      </w:r>
      <w:r w:rsidR="00C828C5">
        <w:rPr>
          <w:rFonts w:cs="Arial"/>
          <w:color w:val="4A555F"/>
          <w:lang w:val="en-US"/>
        </w:rPr>
        <w:t>high</w:t>
      </w:r>
      <w:r w:rsidR="00747434" w:rsidRPr="00747434">
        <w:rPr>
          <w:rFonts w:cs="Arial"/>
          <w:color w:val="4A555F"/>
          <w:lang w:val="en-US"/>
        </w:rPr>
        <w:t xml:space="preserve"> loads. The</w:t>
      </w:r>
      <w:r w:rsidR="00635799">
        <w:rPr>
          <w:rFonts w:cs="Arial"/>
          <w:color w:val="4A555F"/>
          <w:lang w:val="en-US"/>
        </w:rPr>
        <w:t xml:space="preserve"> HRTA series </w:t>
      </w:r>
      <w:r w:rsidR="00747434" w:rsidRPr="00747434">
        <w:rPr>
          <w:rFonts w:cs="Arial"/>
          <w:color w:val="4A555F"/>
          <w:lang w:val="en-US"/>
        </w:rPr>
        <w:t>can handle forces of up to 4,000 N.</w:t>
      </w:r>
    </w:p>
    <w:p w14:paraId="4EB1157C" w14:textId="3AD12CCA" w:rsidR="00747434" w:rsidRPr="00747434" w:rsidRDefault="00D05459" w:rsidP="0074743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Thanks to</w:t>
      </w:r>
      <w:r w:rsidR="00747434" w:rsidRPr="00747434">
        <w:rPr>
          <w:rFonts w:cs="Arial" w:hint="eastAsia"/>
          <w:color w:val="4A555F"/>
          <w:lang w:val="en-US"/>
        </w:rPr>
        <w:t xml:space="preserve"> their large hollow shaft, </w:t>
      </w:r>
      <w:r w:rsidR="00061AA2" w:rsidRPr="00061AA2">
        <w:rPr>
          <w:rFonts w:cs="Arial"/>
          <w:color w:val="4A555F"/>
          <w:lang w:val="en-US"/>
        </w:rPr>
        <w:t>Nanotec’s</w:t>
      </w:r>
      <w:r w:rsidR="00061AA2">
        <w:rPr>
          <w:rFonts w:cs="Arial"/>
          <w:color w:val="4A555F"/>
          <w:lang w:val="en-US"/>
        </w:rPr>
        <w:t xml:space="preserve"> </w:t>
      </w:r>
      <w:r w:rsidR="00635799">
        <w:rPr>
          <w:rFonts w:cs="Arial"/>
          <w:color w:val="4A555F"/>
          <w:lang w:val="en-US"/>
        </w:rPr>
        <w:t>hollow rotary tables</w:t>
      </w:r>
      <w:r w:rsidR="00747434" w:rsidRPr="00747434">
        <w:rPr>
          <w:rFonts w:cs="Arial" w:hint="eastAsia"/>
          <w:color w:val="4A555F"/>
          <w:lang w:val="en-US"/>
        </w:rPr>
        <w:t xml:space="preserve"> offer a convenient way to route cables, pneumatic </w:t>
      </w:r>
      <w:r w:rsidR="00061AA2">
        <w:rPr>
          <w:rFonts w:cs="Arial"/>
          <w:color w:val="4A555F"/>
          <w:lang w:val="en-US"/>
        </w:rPr>
        <w:t>hoses</w:t>
      </w:r>
      <w:r w:rsidR="00747434" w:rsidRPr="00747434">
        <w:rPr>
          <w:rFonts w:cs="Arial" w:hint="eastAsia"/>
          <w:color w:val="4A555F"/>
          <w:lang w:val="en-US"/>
        </w:rPr>
        <w:t xml:space="preserve">, or </w:t>
      </w:r>
      <w:r w:rsidR="00ED1504">
        <w:rPr>
          <w:rFonts w:cs="Arial"/>
          <w:color w:val="4A555F"/>
          <w:lang w:val="en-US"/>
        </w:rPr>
        <w:t>rods</w:t>
      </w:r>
      <w:r w:rsidR="00747434" w:rsidRPr="00747434">
        <w:rPr>
          <w:rFonts w:cs="Arial" w:hint="eastAsia"/>
          <w:color w:val="4A555F"/>
          <w:lang w:val="en-US"/>
        </w:rPr>
        <w:t xml:space="preserve"> directly through the gearbox. Featuring a maximum backlash of just 1</w:t>
      </w:r>
      <w:r w:rsidR="00EE2B9A">
        <w:rPr>
          <w:rFonts w:cs="Arial"/>
          <w:color w:val="4A555F"/>
          <w:lang w:val="en-US"/>
        </w:rPr>
        <w:t>’</w:t>
      </w:r>
      <w:r w:rsidR="00747434" w:rsidRPr="00747434">
        <w:rPr>
          <w:rFonts w:cs="Arial" w:hint="eastAsia"/>
          <w:color w:val="4A555F"/>
          <w:lang w:val="en-US"/>
        </w:rPr>
        <w:t xml:space="preserve"> and a torque range of 3.5 to 50 Nm, the</w:t>
      </w:r>
      <w:r w:rsidR="004D58E7">
        <w:rPr>
          <w:rFonts w:cs="Arial"/>
          <w:color w:val="4A555F"/>
          <w:lang w:val="en-US"/>
        </w:rPr>
        <w:t>se rotary tables</w:t>
      </w:r>
      <w:r w:rsidR="00747434" w:rsidRPr="00747434">
        <w:rPr>
          <w:rFonts w:cs="Arial" w:hint="eastAsia"/>
          <w:color w:val="4A555F"/>
          <w:lang w:val="en-US"/>
        </w:rPr>
        <w:t xml:space="preserve"> deliver precise and reliable performance. </w:t>
      </w:r>
      <w:r w:rsidR="00747434" w:rsidRPr="00747434">
        <w:rPr>
          <w:rFonts w:cs="Arial"/>
          <w:color w:val="4A555F"/>
          <w:lang w:val="en-US"/>
        </w:rPr>
        <w:t>Built for durability, th</w:t>
      </w:r>
      <w:r w:rsidR="005500A5">
        <w:rPr>
          <w:rFonts w:cs="Arial"/>
          <w:color w:val="4A555F"/>
          <w:lang w:val="en-US"/>
        </w:rPr>
        <w:t>is series</w:t>
      </w:r>
      <w:r w:rsidR="00747434" w:rsidRPr="00747434">
        <w:rPr>
          <w:rFonts w:cs="Arial"/>
          <w:color w:val="4A555F"/>
          <w:lang w:val="en-US"/>
        </w:rPr>
        <w:t xml:space="preserve"> offer</w:t>
      </w:r>
      <w:r w:rsidR="005500A5">
        <w:rPr>
          <w:rFonts w:cs="Arial"/>
          <w:color w:val="4A555F"/>
          <w:lang w:val="en-US"/>
        </w:rPr>
        <w:t>s</w:t>
      </w:r>
      <w:r w:rsidR="00747434" w:rsidRPr="00747434">
        <w:rPr>
          <w:rFonts w:cs="Arial"/>
          <w:color w:val="4A555F"/>
          <w:lang w:val="en-US"/>
        </w:rPr>
        <w:t xml:space="preserve"> a service life of up to 20,000 hours.</w:t>
      </w:r>
    </w:p>
    <w:p w14:paraId="578E79AE" w14:textId="1F14199E" w:rsidR="00EE2B9A" w:rsidRDefault="00517B5B" w:rsidP="0074743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Combined</w:t>
      </w:r>
      <w:r w:rsidR="00747434" w:rsidRPr="00747434">
        <w:rPr>
          <w:rFonts w:cs="Arial"/>
          <w:color w:val="4A555F"/>
          <w:lang w:val="en-US"/>
        </w:rPr>
        <w:t xml:space="preserve"> with a stepper motor, the</w:t>
      </w:r>
      <w:r w:rsidR="00D0142E">
        <w:rPr>
          <w:rFonts w:cs="Arial"/>
          <w:color w:val="4A555F"/>
          <w:lang w:val="en-US"/>
        </w:rPr>
        <w:t xml:space="preserve"> HRTAs</w:t>
      </w:r>
      <w:r w:rsidR="00747434" w:rsidRPr="00747434">
        <w:rPr>
          <w:rFonts w:cs="Arial"/>
          <w:color w:val="4A555F"/>
          <w:lang w:val="en-US"/>
        </w:rPr>
        <w:t xml:space="preserve"> become a versatile rotary actuator</w:t>
      </w:r>
      <w:r w:rsidR="00EE2B9A">
        <w:rPr>
          <w:rFonts w:cs="Arial"/>
          <w:color w:val="4A555F"/>
          <w:lang w:val="en-US"/>
        </w:rPr>
        <w:t xml:space="preserve"> </w:t>
      </w:r>
      <w:r w:rsidR="00351A20">
        <w:rPr>
          <w:rFonts w:cs="Arial"/>
          <w:color w:val="4A555F"/>
          <w:lang w:val="en-US"/>
        </w:rPr>
        <w:t xml:space="preserve">that is </w:t>
      </w:r>
      <w:r w:rsidR="00747434" w:rsidRPr="00747434">
        <w:rPr>
          <w:rFonts w:cs="Arial"/>
          <w:color w:val="4A555F"/>
          <w:lang w:val="en-US"/>
        </w:rPr>
        <w:t xml:space="preserve">ideal for </w:t>
      </w:r>
      <w:r w:rsidR="00351A20">
        <w:rPr>
          <w:rFonts w:cs="Arial"/>
          <w:color w:val="4A555F"/>
          <w:lang w:val="en-US"/>
        </w:rPr>
        <w:t>mounting positioning t</w:t>
      </w:r>
      <w:r w:rsidR="00747434" w:rsidRPr="00747434">
        <w:rPr>
          <w:rFonts w:cs="Arial"/>
          <w:color w:val="4A555F"/>
          <w:lang w:val="en-US"/>
        </w:rPr>
        <w:t xml:space="preserve">ables, end-of-arm tooling (EOAT), and pick-and-place </w:t>
      </w:r>
      <w:r w:rsidR="007E3173">
        <w:rPr>
          <w:rFonts w:cs="Arial"/>
          <w:color w:val="4A555F"/>
          <w:lang w:val="en-US"/>
        </w:rPr>
        <w:t>applications</w:t>
      </w:r>
      <w:r w:rsidR="00747434" w:rsidRPr="00747434">
        <w:rPr>
          <w:rFonts w:cs="Arial"/>
          <w:color w:val="4A555F"/>
          <w:lang w:val="en-US"/>
        </w:rPr>
        <w:t>.</w:t>
      </w:r>
    </w:p>
    <w:p w14:paraId="2ECCAEFD" w14:textId="741FE391" w:rsidR="00107D3D" w:rsidRDefault="00EE2B9A" w:rsidP="0074743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br/>
      </w:r>
      <w:r w:rsidR="00C06D8C"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="00C06D8C" w:rsidRPr="006374AC">
          <w:rPr>
            <w:rStyle w:val="Hyperlink"/>
            <w:rFonts w:cs="Arial"/>
            <w:lang w:val="en-US"/>
          </w:rPr>
          <w:t>www.nanotec.com</w:t>
        </w:r>
      </w:hyperlink>
      <w:r w:rsidR="00C06D8C" w:rsidRPr="00C06D8C">
        <w:rPr>
          <w:rFonts w:cs="Arial"/>
          <w:color w:val="4A555F"/>
          <w:lang w:val="en-US"/>
        </w:rPr>
        <w:t>.</w:t>
      </w:r>
    </w:p>
    <w:p w14:paraId="7F7E5D84" w14:textId="4BFC72CB" w:rsidR="001645E3" w:rsidRPr="00621C9C" w:rsidRDefault="00063FCC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161B2561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</w:t>
                            </w:r>
                            <w:r w:rsidR="004E39F5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lab</w:t>
                            </w:r>
                            <w:r w:rsidR="00C7269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oratory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automation</w:t>
                            </w:r>
                            <w:r w:rsidR="00C7269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, robotics,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has been based in Feldkirchen near Munich/Germany since 2011. With some </w:t>
                            </w:r>
                            <w:r w:rsidR="00F542E3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300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161B2561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</w:t>
                      </w:r>
                      <w:r w:rsidR="004E39F5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lab</w:t>
                      </w:r>
                      <w:r w:rsidR="00C7269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oratory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automation</w:t>
                      </w:r>
                      <w:r w:rsidR="00C7269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, robotics,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has been based in Feldkirchen near Munich/Germany since 2011. With some </w:t>
                      </w:r>
                      <w:r w:rsidR="00F542E3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300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39A0168" w14:textId="77777777" w:rsidR="00B4128F" w:rsidRDefault="00B4128F" w:rsidP="00B4128F">
      <w:pPr>
        <w:spacing w:after="120" w:line="312" w:lineRule="auto"/>
        <w:ind w:right="142"/>
        <w:rPr>
          <w:rFonts w:cs="Arial"/>
          <w:b/>
          <w:bCs/>
          <w:color w:val="4A555F"/>
          <w:sz w:val="20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35206EF" w:rsidR="001D304C" w:rsidRPr="00F542E3" w:rsidRDefault="00816C6F" w:rsidP="001D2FE5">
      <w:pPr>
        <w:spacing w:line="240" w:lineRule="auto"/>
        <w:rPr>
          <w:noProof/>
          <w:color w:val="4A555F"/>
          <w:sz w:val="20"/>
          <w:szCs w:val="20"/>
        </w:rPr>
      </w:pPr>
      <w:r w:rsidRPr="00F542E3">
        <w:rPr>
          <w:noProof/>
          <w:color w:val="4A555F"/>
          <w:sz w:val="20"/>
          <w:szCs w:val="20"/>
        </w:rPr>
        <w:t>Monika Braunmüller</w:t>
      </w:r>
    </w:p>
    <w:p w14:paraId="3F34BE17" w14:textId="3E2EA75F" w:rsidR="000F5954" w:rsidRPr="00F542E3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F542E3">
        <w:rPr>
          <w:rFonts w:cs="Arial"/>
          <w:noProof/>
          <w:color w:val="4A555F"/>
          <w:sz w:val="20"/>
          <w:szCs w:val="20"/>
        </w:rPr>
        <w:t>T</w:t>
      </w:r>
      <w:r w:rsidRPr="00F542E3">
        <w:rPr>
          <w:rFonts w:cs="Arial"/>
          <w:noProof/>
          <w:color w:val="4A555F"/>
          <w:sz w:val="20"/>
          <w:szCs w:val="20"/>
        </w:rPr>
        <w:tab/>
        <w:t>+49 89 900 686</w:t>
      </w:r>
      <w:r w:rsidR="00652D18" w:rsidRPr="00F542E3">
        <w:rPr>
          <w:rFonts w:cs="Arial"/>
          <w:noProof/>
          <w:color w:val="4A555F"/>
          <w:sz w:val="20"/>
          <w:szCs w:val="20"/>
        </w:rPr>
        <w:t>-</w:t>
      </w:r>
      <w:r w:rsidR="00F542E3" w:rsidRPr="00F542E3">
        <w:rPr>
          <w:rFonts w:cs="Arial"/>
          <w:noProof/>
          <w:color w:val="4A555F"/>
          <w:sz w:val="20"/>
          <w:szCs w:val="20"/>
        </w:rPr>
        <w:t>819</w:t>
      </w:r>
    </w:p>
    <w:p w14:paraId="0EAE8B20" w14:textId="28E7B44E" w:rsidR="00652D18" w:rsidRPr="00CA240C" w:rsidRDefault="00F7531E" w:rsidP="001362D8">
      <w:pPr>
        <w:tabs>
          <w:tab w:val="left" w:pos="284"/>
        </w:tabs>
        <w:spacing w:line="240" w:lineRule="auto"/>
      </w:pP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F542E3" w:rsidRPr="00871CBB">
          <w:rPr>
            <w:rStyle w:val="Hyperlink"/>
          </w:rPr>
          <w:t>monika.braunmueller@nanotec.de</w:t>
        </w:r>
      </w:hyperlink>
    </w:p>
    <w:sectPr w:rsidR="00652D18" w:rsidRPr="00CA240C" w:rsidSect="00B9203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6CB0" w14:textId="77777777" w:rsidR="004A2ADB" w:rsidRDefault="004A2ADB" w:rsidP="006D018B">
      <w:pPr>
        <w:spacing w:line="240" w:lineRule="auto"/>
      </w:pPr>
      <w:r>
        <w:separator/>
      </w:r>
    </w:p>
    <w:p w14:paraId="42C47C38" w14:textId="77777777" w:rsidR="004A2ADB" w:rsidRDefault="004A2ADB"/>
    <w:p w14:paraId="06DE59D9" w14:textId="77777777" w:rsidR="004A2ADB" w:rsidRDefault="004A2ADB"/>
    <w:p w14:paraId="1B2983B8" w14:textId="77777777" w:rsidR="004A2ADB" w:rsidRDefault="004A2ADB"/>
    <w:p w14:paraId="22AEF1ED" w14:textId="77777777" w:rsidR="004A2ADB" w:rsidRDefault="004A2ADB"/>
    <w:p w14:paraId="2C83E0E6" w14:textId="77777777" w:rsidR="004A2ADB" w:rsidRDefault="004A2ADB"/>
  </w:endnote>
  <w:endnote w:type="continuationSeparator" w:id="0">
    <w:p w14:paraId="6E0FC5F6" w14:textId="77777777" w:rsidR="004A2ADB" w:rsidRDefault="004A2ADB" w:rsidP="006D018B">
      <w:pPr>
        <w:spacing w:line="240" w:lineRule="auto"/>
      </w:pPr>
      <w:r>
        <w:continuationSeparator/>
      </w:r>
    </w:p>
    <w:p w14:paraId="6E2A571D" w14:textId="77777777" w:rsidR="004A2ADB" w:rsidRDefault="004A2ADB"/>
    <w:p w14:paraId="695CF156" w14:textId="77777777" w:rsidR="004A2ADB" w:rsidRDefault="004A2ADB"/>
    <w:p w14:paraId="2DA36F8C" w14:textId="77777777" w:rsidR="004A2ADB" w:rsidRDefault="004A2ADB"/>
    <w:p w14:paraId="71FB18A3" w14:textId="77777777" w:rsidR="004A2ADB" w:rsidRDefault="004A2ADB"/>
    <w:p w14:paraId="48ED09B2" w14:textId="77777777" w:rsidR="004A2ADB" w:rsidRDefault="004A2ADB"/>
  </w:endnote>
  <w:endnote w:type="continuationNotice" w:id="1">
    <w:p w14:paraId="4CB9C136" w14:textId="77777777" w:rsidR="004A2ADB" w:rsidRDefault="004A2A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D06AAA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D06A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79C3B32" w:rsidR="006B3CD4" w:rsidRPr="001C1F33" w:rsidRDefault="00CA240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1B2149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D06AAA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D06AAA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79C3B32" w:rsidR="006B3CD4" w:rsidRPr="001C1F33" w:rsidRDefault="00CA240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1B2149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CF15" w14:textId="77777777" w:rsidR="004A2ADB" w:rsidRDefault="004A2ADB" w:rsidP="006D018B">
      <w:pPr>
        <w:spacing w:line="240" w:lineRule="auto"/>
      </w:pPr>
      <w:r>
        <w:separator/>
      </w:r>
    </w:p>
    <w:p w14:paraId="59C12D72" w14:textId="77777777" w:rsidR="004A2ADB" w:rsidRDefault="004A2ADB"/>
    <w:p w14:paraId="62F95FEE" w14:textId="77777777" w:rsidR="004A2ADB" w:rsidRDefault="004A2ADB"/>
    <w:p w14:paraId="13E20E6C" w14:textId="77777777" w:rsidR="004A2ADB" w:rsidRDefault="004A2ADB"/>
    <w:p w14:paraId="624FFA5B" w14:textId="77777777" w:rsidR="004A2ADB" w:rsidRDefault="004A2ADB"/>
    <w:p w14:paraId="31446CF2" w14:textId="77777777" w:rsidR="004A2ADB" w:rsidRDefault="004A2ADB"/>
  </w:footnote>
  <w:footnote w:type="continuationSeparator" w:id="0">
    <w:p w14:paraId="0A9C2B9F" w14:textId="77777777" w:rsidR="004A2ADB" w:rsidRDefault="004A2ADB" w:rsidP="006D018B">
      <w:pPr>
        <w:spacing w:line="240" w:lineRule="auto"/>
      </w:pPr>
      <w:r>
        <w:continuationSeparator/>
      </w:r>
    </w:p>
    <w:p w14:paraId="24421767" w14:textId="77777777" w:rsidR="004A2ADB" w:rsidRDefault="004A2ADB"/>
    <w:p w14:paraId="16889D71" w14:textId="77777777" w:rsidR="004A2ADB" w:rsidRDefault="004A2ADB"/>
    <w:p w14:paraId="120CB56C" w14:textId="77777777" w:rsidR="004A2ADB" w:rsidRDefault="004A2ADB"/>
    <w:p w14:paraId="0C989AA6" w14:textId="77777777" w:rsidR="004A2ADB" w:rsidRDefault="004A2ADB"/>
    <w:p w14:paraId="55717E70" w14:textId="77777777" w:rsidR="004A2ADB" w:rsidRDefault="004A2ADB"/>
  </w:footnote>
  <w:footnote w:type="continuationNotice" w:id="1">
    <w:p w14:paraId="3CFEB59F" w14:textId="77777777" w:rsidR="004A2ADB" w:rsidRDefault="004A2A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0ACC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BA7A5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1AA2"/>
    <w:rsid w:val="00062526"/>
    <w:rsid w:val="00062A8E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653"/>
    <w:rsid w:val="000D2E3B"/>
    <w:rsid w:val="000D2F8F"/>
    <w:rsid w:val="000D31B2"/>
    <w:rsid w:val="000D39C3"/>
    <w:rsid w:val="000D7C5A"/>
    <w:rsid w:val="000D7F9E"/>
    <w:rsid w:val="000E1762"/>
    <w:rsid w:val="000E277F"/>
    <w:rsid w:val="000E3321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76F0"/>
    <w:rsid w:val="0010344F"/>
    <w:rsid w:val="00103D33"/>
    <w:rsid w:val="00107D3D"/>
    <w:rsid w:val="0011036C"/>
    <w:rsid w:val="00110890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06D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1535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25F6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56BF"/>
    <w:rsid w:val="001D66D1"/>
    <w:rsid w:val="001D7375"/>
    <w:rsid w:val="001D787F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1F79D9"/>
    <w:rsid w:val="00200C5D"/>
    <w:rsid w:val="002017A1"/>
    <w:rsid w:val="002026A6"/>
    <w:rsid w:val="00202ED4"/>
    <w:rsid w:val="002048C8"/>
    <w:rsid w:val="002050FC"/>
    <w:rsid w:val="00205332"/>
    <w:rsid w:val="002105D6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3492A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67EB2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903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3CAB"/>
    <w:rsid w:val="002B657E"/>
    <w:rsid w:val="002B755E"/>
    <w:rsid w:val="002C0911"/>
    <w:rsid w:val="002C09C0"/>
    <w:rsid w:val="002C1859"/>
    <w:rsid w:val="002C3E84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2F72C5"/>
    <w:rsid w:val="00300130"/>
    <w:rsid w:val="00301B58"/>
    <w:rsid w:val="00302EBD"/>
    <w:rsid w:val="00303288"/>
    <w:rsid w:val="00303E6B"/>
    <w:rsid w:val="0031085B"/>
    <w:rsid w:val="00312827"/>
    <w:rsid w:val="00312C43"/>
    <w:rsid w:val="00313B49"/>
    <w:rsid w:val="00315EB1"/>
    <w:rsid w:val="00316F08"/>
    <w:rsid w:val="00320CAC"/>
    <w:rsid w:val="00320D6A"/>
    <w:rsid w:val="003214B4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5B87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1A20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4BC8"/>
    <w:rsid w:val="00365AA1"/>
    <w:rsid w:val="00365B39"/>
    <w:rsid w:val="0036773C"/>
    <w:rsid w:val="003701B3"/>
    <w:rsid w:val="0037037A"/>
    <w:rsid w:val="0037125F"/>
    <w:rsid w:val="0037131E"/>
    <w:rsid w:val="00371956"/>
    <w:rsid w:val="003729CF"/>
    <w:rsid w:val="00372BE0"/>
    <w:rsid w:val="003752D0"/>
    <w:rsid w:val="00376830"/>
    <w:rsid w:val="003777F6"/>
    <w:rsid w:val="0038033D"/>
    <w:rsid w:val="00381A9B"/>
    <w:rsid w:val="0038495E"/>
    <w:rsid w:val="00385446"/>
    <w:rsid w:val="00385B73"/>
    <w:rsid w:val="0039005A"/>
    <w:rsid w:val="003901D0"/>
    <w:rsid w:val="00390984"/>
    <w:rsid w:val="00390A63"/>
    <w:rsid w:val="00394C8B"/>
    <w:rsid w:val="00394F0E"/>
    <w:rsid w:val="0039737B"/>
    <w:rsid w:val="00397732"/>
    <w:rsid w:val="003A21C5"/>
    <w:rsid w:val="003A37DF"/>
    <w:rsid w:val="003A44E5"/>
    <w:rsid w:val="003A5036"/>
    <w:rsid w:val="003A6903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5F4A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10F0"/>
    <w:rsid w:val="004926AB"/>
    <w:rsid w:val="00495011"/>
    <w:rsid w:val="00495349"/>
    <w:rsid w:val="004977E1"/>
    <w:rsid w:val="004A0528"/>
    <w:rsid w:val="004A0B9A"/>
    <w:rsid w:val="004A0C68"/>
    <w:rsid w:val="004A1971"/>
    <w:rsid w:val="004A2ADB"/>
    <w:rsid w:val="004A2B1D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58E7"/>
    <w:rsid w:val="004D6470"/>
    <w:rsid w:val="004D6C24"/>
    <w:rsid w:val="004E01FE"/>
    <w:rsid w:val="004E0E05"/>
    <w:rsid w:val="004E0F25"/>
    <w:rsid w:val="004E1C20"/>
    <w:rsid w:val="004E1E9D"/>
    <w:rsid w:val="004E3168"/>
    <w:rsid w:val="004E39F5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4AC"/>
    <w:rsid w:val="0051007F"/>
    <w:rsid w:val="005101C2"/>
    <w:rsid w:val="00511149"/>
    <w:rsid w:val="00513C3D"/>
    <w:rsid w:val="005149CB"/>
    <w:rsid w:val="005157CE"/>
    <w:rsid w:val="00515BE4"/>
    <w:rsid w:val="005166BD"/>
    <w:rsid w:val="00517B5B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0A5"/>
    <w:rsid w:val="00550C69"/>
    <w:rsid w:val="00551A58"/>
    <w:rsid w:val="00553D02"/>
    <w:rsid w:val="00554610"/>
    <w:rsid w:val="00557949"/>
    <w:rsid w:val="0056095A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3C64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4ADF"/>
    <w:rsid w:val="005D5358"/>
    <w:rsid w:val="005D63AB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4FDB"/>
    <w:rsid w:val="005F5215"/>
    <w:rsid w:val="005F5CF7"/>
    <w:rsid w:val="005F5D36"/>
    <w:rsid w:val="005F6097"/>
    <w:rsid w:val="005F6757"/>
    <w:rsid w:val="005F70F5"/>
    <w:rsid w:val="005F7965"/>
    <w:rsid w:val="0060006C"/>
    <w:rsid w:val="006002A2"/>
    <w:rsid w:val="00605177"/>
    <w:rsid w:val="00605766"/>
    <w:rsid w:val="00605C09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835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799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2779"/>
    <w:rsid w:val="00652D18"/>
    <w:rsid w:val="00653D17"/>
    <w:rsid w:val="00653DFE"/>
    <w:rsid w:val="006545F2"/>
    <w:rsid w:val="00654DC2"/>
    <w:rsid w:val="00656C18"/>
    <w:rsid w:val="006576B9"/>
    <w:rsid w:val="00660678"/>
    <w:rsid w:val="00661D4F"/>
    <w:rsid w:val="0066319D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0D8A"/>
    <w:rsid w:val="00682AFC"/>
    <w:rsid w:val="00683292"/>
    <w:rsid w:val="00683A2E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49F4"/>
    <w:rsid w:val="00715AF2"/>
    <w:rsid w:val="0071614E"/>
    <w:rsid w:val="0072105D"/>
    <w:rsid w:val="0072138C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434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430F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173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6472"/>
    <w:rsid w:val="007F704E"/>
    <w:rsid w:val="007F7AC9"/>
    <w:rsid w:val="007F7BE7"/>
    <w:rsid w:val="0080286C"/>
    <w:rsid w:val="00802D28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16C6F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A60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3D3E"/>
    <w:rsid w:val="008542FF"/>
    <w:rsid w:val="008546A5"/>
    <w:rsid w:val="008558E4"/>
    <w:rsid w:val="00855C0A"/>
    <w:rsid w:val="00855CE6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111"/>
    <w:rsid w:val="00886958"/>
    <w:rsid w:val="00892882"/>
    <w:rsid w:val="008934EB"/>
    <w:rsid w:val="00893BC6"/>
    <w:rsid w:val="00893F52"/>
    <w:rsid w:val="008948DF"/>
    <w:rsid w:val="0089536C"/>
    <w:rsid w:val="00895BD6"/>
    <w:rsid w:val="008962D6"/>
    <w:rsid w:val="00896A16"/>
    <w:rsid w:val="008A1625"/>
    <w:rsid w:val="008A1B8E"/>
    <w:rsid w:val="008A20E1"/>
    <w:rsid w:val="008A225F"/>
    <w:rsid w:val="008A45D2"/>
    <w:rsid w:val="008A4C27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DEC"/>
    <w:rsid w:val="008B7FEB"/>
    <w:rsid w:val="008C068C"/>
    <w:rsid w:val="008C06A4"/>
    <w:rsid w:val="008C0840"/>
    <w:rsid w:val="008C1AAA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054"/>
    <w:rsid w:val="00907463"/>
    <w:rsid w:val="009120E4"/>
    <w:rsid w:val="009120E7"/>
    <w:rsid w:val="0091318D"/>
    <w:rsid w:val="009132EC"/>
    <w:rsid w:val="00913935"/>
    <w:rsid w:val="00914CBC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A22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76BDF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B6F9D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5C18"/>
    <w:rsid w:val="00A06C31"/>
    <w:rsid w:val="00A07488"/>
    <w:rsid w:val="00A07C25"/>
    <w:rsid w:val="00A07C92"/>
    <w:rsid w:val="00A10A33"/>
    <w:rsid w:val="00A10B51"/>
    <w:rsid w:val="00A11E05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6403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AF7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0FA7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F94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43A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36D"/>
    <w:rsid w:val="00B7668A"/>
    <w:rsid w:val="00B77C90"/>
    <w:rsid w:val="00B81822"/>
    <w:rsid w:val="00B827AD"/>
    <w:rsid w:val="00B83FC9"/>
    <w:rsid w:val="00B90623"/>
    <w:rsid w:val="00B92034"/>
    <w:rsid w:val="00B928F1"/>
    <w:rsid w:val="00B92E6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979A2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3ABD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05D"/>
    <w:rsid w:val="00BD667B"/>
    <w:rsid w:val="00BE052B"/>
    <w:rsid w:val="00BE09B3"/>
    <w:rsid w:val="00BE0BBD"/>
    <w:rsid w:val="00BE15F2"/>
    <w:rsid w:val="00BE1E39"/>
    <w:rsid w:val="00BE32BE"/>
    <w:rsid w:val="00BE3F7E"/>
    <w:rsid w:val="00BE626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5BB4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1765E"/>
    <w:rsid w:val="00C2114A"/>
    <w:rsid w:val="00C218A9"/>
    <w:rsid w:val="00C23332"/>
    <w:rsid w:val="00C23A1A"/>
    <w:rsid w:val="00C253C0"/>
    <w:rsid w:val="00C25BCE"/>
    <w:rsid w:val="00C25D32"/>
    <w:rsid w:val="00C25D46"/>
    <w:rsid w:val="00C269E5"/>
    <w:rsid w:val="00C26E51"/>
    <w:rsid w:val="00C26FEF"/>
    <w:rsid w:val="00C275CB"/>
    <w:rsid w:val="00C2796C"/>
    <w:rsid w:val="00C32ABA"/>
    <w:rsid w:val="00C33864"/>
    <w:rsid w:val="00C33D70"/>
    <w:rsid w:val="00C353A0"/>
    <w:rsid w:val="00C35587"/>
    <w:rsid w:val="00C36FF8"/>
    <w:rsid w:val="00C37DB5"/>
    <w:rsid w:val="00C4099E"/>
    <w:rsid w:val="00C40AF1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1A5E"/>
    <w:rsid w:val="00C63FA0"/>
    <w:rsid w:val="00C64B73"/>
    <w:rsid w:val="00C6534E"/>
    <w:rsid w:val="00C6556D"/>
    <w:rsid w:val="00C667FB"/>
    <w:rsid w:val="00C70C77"/>
    <w:rsid w:val="00C71C6D"/>
    <w:rsid w:val="00C72697"/>
    <w:rsid w:val="00C74C98"/>
    <w:rsid w:val="00C75321"/>
    <w:rsid w:val="00C76B38"/>
    <w:rsid w:val="00C775B1"/>
    <w:rsid w:val="00C779A9"/>
    <w:rsid w:val="00C813B8"/>
    <w:rsid w:val="00C81638"/>
    <w:rsid w:val="00C81C7C"/>
    <w:rsid w:val="00C81EB0"/>
    <w:rsid w:val="00C822C7"/>
    <w:rsid w:val="00C8258D"/>
    <w:rsid w:val="00C828C5"/>
    <w:rsid w:val="00C83EB6"/>
    <w:rsid w:val="00C875AE"/>
    <w:rsid w:val="00C9103F"/>
    <w:rsid w:val="00C921B5"/>
    <w:rsid w:val="00C92CCA"/>
    <w:rsid w:val="00C930BD"/>
    <w:rsid w:val="00C952AD"/>
    <w:rsid w:val="00C966ED"/>
    <w:rsid w:val="00CA240C"/>
    <w:rsid w:val="00CA5165"/>
    <w:rsid w:val="00CA5A00"/>
    <w:rsid w:val="00CA75CE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73"/>
    <w:rsid w:val="00CD52B8"/>
    <w:rsid w:val="00CD59B5"/>
    <w:rsid w:val="00CD6FD9"/>
    <w:rsid w:val="00CE129C"/>
    <w:rsid w:val="00CE27C3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DD9"/>
    <w:rsid w:val="00CF7EE2"/>
    <w:rsid w:val="00D00684"/>
    <w:rsid w:val="00D00B73"/>
    <w:rsid w:val="00D00B96"/>
    <w:rsid w:val="00D0142E"/>
    <w:rsid w:val="00D02268"/>
    <w:rsid w:val="00D02B77"/>
    <w:rsid w:val="00D045CA"/>
    <w:rsid w:val="00D04641"/>
    <w:rsid w:val="00D04DC8"/>
    <w:rsid w:val="00D05459"/>
    <w:rsid w:val="00D06AAA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9AB"/>
    <w:rsid w:val="00D24B8D"/>
    <w:rsid w:val="00D274EA"/>
    <w:rsid w:val="00D27BB8"/>
    <w:rsid w:val="00D27CE0"/>
    <w:rsid w:val="00D30A1F"/>
    <w:rsid w:val="00D31042"/>
    <w:rsid w:val="00D3110D"/>
    <w:rsid w:val="00D3131A"/>
    <w:rsid w:val="00D31681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19D8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8FA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2D8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6DDA"/>
    <w:rsid w:val="00E07332"/>
    <w:rsid w:val="00E10251"/>
    <w:rsid w:val="00E1196C"/>
    <w:rsid w:val="00E12CA0"/>
    <w:rsid w:val="00E133C0"/>
    <w:rsid w:val="00E14C54"/>
    <w:rsid w:val="00E1635A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3C9D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25B4"/>
    <w:rsid w:val="00E83654"/>
    <w:rsid w:val="00E83C40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60B"/>
    <w:rsid w:val="00EC4F87"/>
    <w:rsid w:val="00EC65AF"/>
    <w:rsid w:val="00EC66F6"/>
    <w:rsid w:val="00EC68B8"/>
    <w:rsid w:val="00EC7875"/>
    <w:rsid w:val="00ED14F9"/>
    <w:rsid w:val="00ED1504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B9A"/>
    <w:rsid w:val="00EE2DB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6B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2A00"/>
    <w:rsid w:val="00F22DE2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3431"/>
    <w:rsid w:val="00F542E3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56B5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5141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B1FBA"/>
    <w:rsid w:val="00FB34DC"/>
    <w:rsid w:val="00FB4AE6"/>
    <w:rsid w:val="00FB51FD"/>
    <w:rsid w:val="00FB5210"/>
    <w:rsid w:val="00FC004B"/>
    <w:rsid w:val="00FC0A1C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MDOCID-1829417164-149044</_dlc_DocId>
    <_dlc_DocIdUrl xmlns="f8680354-bb4e-47f1-8a37-4a7d13888f4c">
      <Url>https://nanotec.sharepoint.com/sites/marketing/_layouts/15/DocIdRedir.aspx?ID=MDOCID-1829417164-149044</Url>
      <Description>MDOCID-1829417164-149044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4EF882-A18A-4034-8D7D-6EFEECEB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51</cp:revision>
  <cp:lastPrinted>2022-01-18T12:19:00Z</cp:lastPrinted>
  <dcterms:created xsi:type="dcterms:W3CDTF">2025-02-14T10:28:00Z</dcterms:created>
  <dcterms:modified xsi:type="dcterms:W3CDTF">2025-03-12T07:36:00Z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5b955918-b631-4db1-853e-a88c3022448b</vt:lpwstr>
  </property>
</Properties>
</file>