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49E5" w14:textId="0A390E38" w:rsidR="009E5204" w:rsidRDefault="00BB1D78" w:rsidP="00BA4B41">
      <w:pPr>
        <w:spacing w:line="240" w:lineRule="auto"/>
        <w:ind w:right="-2268"/>
        <w:rPr>
          <w:color w:val="4A555F"/>
          <w:sz w:val="28"/>
          <w:szCs w:val="28"/>
        </w:rPr>
      </w:pPr>
      <w:r>
        <w:rPr>
          <w:color w:val="4A555F"/>
          <w:sz w:val="28"/>
          <w:szCs w:val="28"/>
        </w:rPr>
        <w:t>N</w:t>
      </w:r>
      <w:r w:rsidR="0052560A" w:rsidRPr="0052560A">
        <w:rPr>
          <w:color w:val="4A555F"/>
          <w:sz w:val="28"/>
          <w:szCs w:val="28"/>
        </w:rPr>
        <w:t>eue Generation intelligenter Kompaktantriebe</w:t>
      </w:r>
      <w:r>
        <w:rPr>
          <w:color w:val="4A555F"/>
          <w:sz w:val="28"/>
          <w:szCs w:val="28"/>
        </w:rPr>
        <w:t xml:space="preserve"> m</w:t>
      </w:r>
      <w:r w:rsidR="0052560A" w:rsidRPr="0052560A">
        <w:rPr>
          <w:color w:val="4A555F"/>
          <w:sz w:val="28"/>
          <w:szCs w:val="28"/>
        </w:rPr>
        <w:t>it höherer Leistung</w:t>
      </w:r>
    </w:p>
    <w:p w14:paraId="533A8BB4" w14:textId="77777777" w:rsidR="0052560A" w:rsidRPr="00BC7428" w:rsidRDefault="0052560A" w:rsidP="00BA4B41">
      <w:pPr>
        <w:spacing w:line="240" w:lineRule="auto"/>
        <w:ind w:right="-2268"/>
        <w:rPr>
          <w:color w:val="4A555F"/>
          <w:sz w:val="30"/>
          <w:szCs w:val="30"/>
        </w:rPr>
      </w:pPr>
    </w:p>
    <w:p w14:paraId="483E9893" w14:textId="327FFF5B" w:rsidR="00FC120F" w:rsidRPr="00FC120F" w:rsidRDefault="00893F52" w:rsidP="00FC120F">
      <w:pPr>
        <w:spacing w:after="120" w:line="312" w:lineRule="auto"/>
        <w:ind w:right="-2410"/>
        <w:rPr>
          <w:rFonts w:cs="Arial"/>
          <w:color w:val="4A555F" w:themeColor="text2"/>
        </w:rPr>
      </w:pPr>
      <w:r w:rsidRPr="00FF34F0">
        <w:rPr>
          <w:rFonts w:cs="Arial"/>
          <w:i/>
          <w:iCs/>
          <w:color w:val="4A555F" w:themeColor="text2"/>
        </w:rPr>
        <w:t>Feldkirchen</w:t>
      </w:r>
      <w:r w:rsidRPr="00B3207B">
        <w:rPr>
          <w:rFonts w:cs="Arial"/>
          <w:i/>
          <w:iCs/>
          <w:color w:val="4A555F" w:themeColor="text2"/>
        </w:rPr>
        <w:t xml:space="preserve">, </w:t>
      </w:r>
      <w:r w:rsidR="00B3207B" w:rsidRPr="00B3207B">
        <w:rPr>
          <w:rFonts w:cs="Arial"/>
          <w:i/>
          <w:iCs/>
          <w:color w:val="4A555F" w:themeColor="text2"/>
        </w:rPr>
        <w:t>22</w:t>
      </w:r>
      <w:r w:rsidR="0038215B" w:rsidRPr="00B3207B">
        <w:rPr>
          <w:rFonts w:cs="Arial"/>
          <w:i/>
          <w:iCs/>
          <w:color w:val="4A555F" w:themeColor="text2"/>
        </w:rPr>
        <w:t xml:space="preserve">. </w:t>
      </w:r>
      <w:r w:rsidR="006F0551" w:rsidRPr="00B3207B">
        <w:rPr>
          <w:rFonts w:cs="Arial"/>
          <w:i/>
          <w:iCs/>
          <w:color w:val="4A555F" w:themeColor="text2"/>
        </w:rPr>
        <w:t>September</w:t>
      </w:r>
      <w:r w:rsidRPr="00B3207B">
        <w:rPr>
          <w:rFonts w:cs="Arial"/>
          <w:i/>
          <w:iCs/>
          <w:color w:val="4A555F" w:themeColor="text2"/>
        </w:rPr>
        <w:t xml:space="preserve"> 20</w:t>
      </w:r>
      <w:r w:rsidR="00104E6F" w:rsidRPr="00B3207B">
        <w:rPr>
          <w:rFonts w:cs="Arial"/>
          <w:i/>
          <w:iCs/>
          <w:color w:val="4A555F" w:themeColor="text2"/>
        </w:rPr>
        <w:t>2</w:t>
      </w:r>
      <w:r w:rsidR="004F4E95" w:rsidRPr="00B3207B">
        <w:rPr>
          <w:rFonts w:cs="Arial"/>
          <w:i/>
          <w:iCs/>
          <w:color w:val="4A555F" w:themeColor="text2"/>
        </w:rPr>
        <w:t>6</w:t>
      </w:r>
      <w:r w:rsidRPr="00231E40">
        <w:rPr>
          <w:rFonts w:cs="Arial"/>
          <w:i/>
          <w:iCs/>
          <w:color w:val="4A555F" w:themeColor="text2"/>
        </w:rPr>
        <w:t xml:space="preserve"> </w:t>
      </w:r>
      <w:r w:rsidR="001D304C" w:rsidRPr="00231E40">
        <w:rPr>
          <w:rFonts w:cs="Arial"/>
          <w:color w:val="4A555F" w:themeColor="text2"/>
        </w:rPr>
        <w:t>–</w:t>
      </w:r>
      <w:r w:rsidR="00ED0822" w:rsidRPr="00231E40">
        <w:rPr>
          <w:rFonts w:cs="Arial"/>
          <w:color w:val="4A555F" w:themeColor="text2"/>
        </w:rPr>
        <w:t xml:space="preserve"> </w:t>
      </w:r>
      <w:r w:rsidR="00FC120F" w:rsidRPr="00FC120F">
        <w:rPr>
          <w:rFonts w:cs="Arial"/>
          <w:color w:val="4A555F" w:themeColor="text2"/>
        </w:rPr>
        <w:t>Nanotec erweitert sein Portfolio intelligenter Kompaktantriebe um die neue PD2-Serie</w:t>
      </w:r>
      <w:r w:rsidR="009942C5">
        <w:rPr>
          <w:rFonts w:cs="Arial"/>
          <w:color w:val="4A555F" w:themeColor="text2"/>
        </w:rPr>
        <w:t>:</w:t>
      </w:r>
      <w:r w:rsidR="00FC120F" w:rsidRPr="00FC120F">
        <w:rPr>
          <w:rFonts w:cs="Arial"/>
          <w:color w:val="4A555F" w:themeColor="text2"/>
        </w:rPr>
        <w:t xml:space="preserve"> Die Antriebe vereinen NEMA-17-Motor, Controller und hochauflösenden </w:t>
      </w:r>
      <w:r w:rsidR="00EC0587">
        <w:rPr>
          <w:rFonts w:cs="Arial"/>
          <w:color w:val="4A555F" w:themeColor="text2"/>
        </w:rPr>
        <w:t>Absolut</w:t>
      </w:r>
      <w:r w:rsidR="006076E2">
        <w:rPr>
          <w:rFonts w:cs="Arial"/>
          <w:color w:val="4A555F" w:themeColor="text2"/>
        </w:rPr>
        <w:t>-E</w:t>
      </w:r>
      <w:r w:rsidR="00DC207C">
        <w:rPr>
          <w:rFonts w:cs="Arial"/>
          <w:color w:val="4A555F" w:themeColor="text2"/>
        </w:rPr>
        <w:t>ncoder zu</w:t>
      </w:r>
      <w:r w:rsidR="00FC120F" w:rsidRPr="00FC120F">
        <w:rPr>
          <w:rFonts w:cs="Arial"/>
          <w:color w:val="4A555F" w:themeColor="text2"/>
        </w:rPr>
        <w:t xml:space="preserve"> einer kompakten Einheit. Erhältlich als Schritt</w:t>
      </w:r>
      <w:r w:rsidR="00C46423">
        <w:rPr>
          <w:rFonts w:cs="Arial"/>
          <w:color w:val="4A555F" w:themeColor="text2"/>
        </w:rPr>
        <w:t>motor</w:t>
      </w:r>
      <w:r w:rsidR="00FC120F" w:rsidRPr="00FC120F">
        <w:rPr>
          <w:rFonts w:cs="Arial"/>
          <w:color w:val="4A555F" w:themeColor="text2"/>
        </w:rPr>
        <w:t>- und BLDC-Version bieten sie gegenüber der Vorgängergeneration bis zu 75 % mehr Nenndrehmoment und Nennleistung.</w:t>
      </w:r>
    </w:p>
    <w:p w14:paraId="7AB07AC3" w14:textId="525B9A93" w:rsidR="00FC120F" w:rsidRPr="00FC120F" w:rsidRDefault="00FC120F" w:rsidP="00FC120F">
      <w:pPr>
        <w:spacing w:after="120" w:line="312" w:lineRule="auto"/>
        <w:ind w:right="-2410"/>
        <w:rPr>
          <w:rFonts w:cs="Arial"/>
          <w:color w:val="4A555F" w:themeColor="text2"/>
        </w:rPr>
      </w:pPr>
      <w:r w:rsidRPr="00FC120F">
        <w:rPr>
          <w:rFonts w:cs="Arial"/>
          <w:color w:val="4A555F" w:themeColor="text2"/>
        </w:rPr>
        <w:t xml:space="preserve">Die integrierte Programmierumgebung NanoJ ermöglicht den </w:t>
      </w:r>
      <w:proofErr w:type="spellStart"/>
      <w:r w:rsidRPr="00FC120F">
        <w:rPr>
          <w:rFonts w:cs="Arial"/>
          <w:color w:val="4A555F" w:themeColor="text2"/>
        </w:rPr>
        <w:t>Standalone</w:t>
      </w:r>
      <w:proofErr w:type="spellEnd"/>
      <w:r w:rsidRPr="00FC120F">
        <w:rPr>
          <w:rFonts w:cs="Arial"/>
          <w:color w:val="4A555F" w:themeColor="text2"/>
        </w:rPr>
        <w:t>-Betrieb</w:t>
      </w:r>
      <w:r w:rsidR="00213F3B">
        <w:rPr>
          <w:rFonts w:cs="Arial"/>
          <w:color w:val="4A555F" w:themeColor="text2"/>
        </w:rPr>
        <w:t>;</w:t>
      </w:r>
      <w:r w:rsidRPr="00FC120F">
        <w:rPr>
          <w:rFonts w:cs="Arial"/>
          <w:color w:val="4A555F" w:themeColor="text2"/>
        </w:rPr>
        <w:t xml:space="preserve"> CANopen</w:t>
      </w:r>
      <w:r w:rsidR="00C70126">
        <w:rPr>
          <w:rFonts w:cs="Arial"/>
          <w:color w:val="4A555F" w:themeColor="text2"/>
        </w:rPr>
        <w:t xml:space="preserve">, </w:t>
      </w:r>
      <w:r w:rsidR="00C70126" w:rsidRPr="00FC120F">
        <w:rPr>
          <w:rFonts w:cs="Arial"/>
          <w:color w:val="4A555F" w:themeColor="text2"/>
        </w:rPr>
        <w:t xml:space="preserve">EtherCAT </w:t>
      </w:r>
      <w:r w:rsidRPr="00FC120F">
        <w:rPr>
          <w:rFonts w:cs="Arial"/>
          <w:color w:val="4A555F" w:themeColor="text2"/>
        </w:rPr>
        <w:t>und Modbus RTU vereinfachen die Integration in bestehende Automatisierungssysteme</w:t>
      </w:r>
      <w:r w:rsidR="00213F3B">
        <w:rPr>
          <w:rFonts w:cs="Arial"/>
          <w:color w:val="4A555F" w:themeColor="text2"/>
        </w:rPr>
        <w:t>.</w:t>
      </w:r>
      <w:r w:rsidRPr="00FC120F">
        <w:rPr>
          <w:rFonts w:cs="Arial"/>
          <w:color w:val="4A555F" w:themeColor="text2"/>
        </w:rPr>
        <w:t xml:space="preserve"> </w:t>
      </w:r>
      <w:r w:rsidR="00213F3B">
        <w:rPr>
          <w:rFonts w:cs="Arial"/>
          <w:color w:val="4A555F" w:themeColor="text2"/>
        </w:rPr>
        <w:t>Mit</w:t>
      </w:r>
      <w:r w:rsidRPr="00FC120F">
        <w:rPr>
          <w:rFonts w:cs="Arial"/>
          <w:color w:val="4A555F" w:themeColor="text2"/>
        </w:rPr>
        <w:t xml:space="preserve"> feldorientierte</w:t>
      </w:r>
      <w:r w:rsidR="00213F3B">
        <w:rPr>
          <w:rFonts w:cs="Arial"/>
          <w:color w:val="4A555F" w:themeColor="text2"/>
        </w:rPr>
        <w:t>r</w:t>
      </w:r>
      <w:r w:rsidRPr="00FC120F">
        <w:rPr>
          <w:rFonts w:cs="Arial"/>
          <w:color w:val="4A555F" w:themeColor="text2"/>
        </w:rPr>
        <w:t xml:space="preserve"> Regelung (FOC), hohe</w:t>
      </w:r>
      <w:r w:rsidR="00213F3B">
        <w:rPr>
          <w:rFonts w:cs="Arial"/>
          <w:color w:val="4A555F" w:themeColor="text2"/>
        </w:rPr>
        <w:t>n</w:t>
      </w:r>
      <w:r w:rsidRPr="00FC120F">
        <w:rPr>
          <w:rFonts w:cs="Arial"/>
          <w:color w:val="4A555F" w:themeColor="text2"/>
        </w:rPr>
        <w:t xml:space="preserve"> Spitzenströme</w:t>
      </w:r>
      <w:r w:rsidR="008A238C">
        <w:rPr>
          <w:rFonts w:cs="Arial"/>
          <w:color w:val="4A555F" w:themeColor="text2"/>
        </w:rPr>
        <w:t>n</w:t>
      </w:r>
      <w:r w:rsidRPr="00FC120F">
        <w:rPr>
          <w:rFonts w:cs="Arial"/>
          <w:color w:val="4A555F" w:themeColor="text2"/>
        </w:rPr>
        <w:t xml:space="preserve"> sowie digitale</w:t>
      </w:r>
      <w:r w:rsidR="008A238C">
        <w:rPr>
          <w:rFonts w:cs="Arial"/>
          <w:color w:val="4A555F" w:themeColor="text2"/>
        </w:rPr>
        <w:t>n</w:t>
      </w:r>
      <w:r w:rsidRPr="00FC120F">
        <w:rPr>
          <w:rFonts w:cs="Arial"/>
          <w:color w:val="4A555F" w:themeColor="text2"/>
        </w:rPr>
        <w:t xml:space="preserve"> Ein- und Ausgänge</w:t>
      </w:r>
      <w:r w:rsidR="008A238C">
        <w:rPr>
          <w:rFonts w:cs="Arial"/>
          <w:color w:val="4A555F" w:themeColor="text2"/>
        </w:rPr>
        <w:t>n</w:t>
      </w:r>
      <w:r w:rsidRPr="00FC120F">
        <w:rPr>
          <w:rFonts w:cs="Arial"/>
          <w:color w:val="4A555F" w:themeColor="text2"/>
        </w:rPr>
        <w:t xml:space="preserve"> mit Push-Pull-Funktionalität </w:t>
      </w:r>
      <w:r w:rsidR="00E82367">
        <w:rPr>
          <w:rFonts w:cs="Arial"/>
          <w:color w:val="4A555F" w:themeColor="text2"/>
        </w:rPr>
        <w:t>sorgt</w:t>
      </w:r>
      <w:r w:rsidRPr="00FC120F">
        <w:rPr>
          <w:rFonts w:cs="Arial"/>
          <w:color w:val="4A555F" w:themeColor="text2"/>
        </w:rPr>
        <w:t xml:space="preserve"> </w:t>
      </w:r>
      <w:r w:rsidR="008A238C">
        <w:rPr>
          <w:rFonts w:cs="Arial"/>
          <w:color w:val="4A555F" w:themeColor="text2"/>
        </w:rPr>
        <w:t>die PD2-Serie</w:t>
      </w:r>
      <w:r w:rsidRPr="00FC120F">
        <w:rPr>
          <w:rFonts w:cs="Arial"/>
          <w:color w:val="4A555F" w:themeColor="text2"/>
        </w:rPr>
        <w:t xml:space="preserve"> </w:t>
      </w:r>
      <w:r w:rsidR="00E82367">
        <w:rPr>
          <w:rFonts w:cs="Arial"/>
          <w:color w:val="4A555F" w:themeColor="text2"/>
        </w:rPr>
        <w:t xml:space="preserve">für </w:t>
      </w:r>
      <w:r w:rsidRPr="00FC120F">
        <w:rPr>
          <w:rFonts w:cs="Arial"/>
          <w:color w:val="4A555F" w:themeColor="text2"/>
        </w:rPr>
        <w:t xml:space="preserve">hohe Flexibilität </w:t>
      </w:r>
      <w:r w:rsidR="00E82367">
        <w:rPr>
          <w:rFonts w:cs="Arial"/>
          <w:color w:val="4A555F" w:themeColor="text2"/>
        </w:rPr>
        <w:t>bei einer Vielzahl von</w:t>
      </w:r>
      <w:r w:rsidRPr="00FC120F">
        <w:rPr>
          <w:rFonts w:cs="Arial"/>
          <w:color w:val="4A555F" w:themeColor="text2"/>
        </w:rPr>
        <w:t xml:space="preserve"> Anwendungen.</w:t>
      </w:r>
    </w:p>
    <w:p w14:paraId="1D4BB977" w14:textId="32051532" w:rsidR="00FC120F" w:rsidRDefault="00FC120F" w:rsidP="00FC120F">
      <w:pPr>
        <w:spacing w:after="120" w:line="312" w:lineRule="auto"/>
        <w:ind w:right="-2410"/>
        <w:rPr>
          <w:rFonts w:cs="Arial"/>
          <w:color w:val="4A555F" w:themeColor="text2"/>
        </w:rPr>
      </w:pPr>
      <w:r w:rsidRPr="00FC120F">
        <w:rPr>
          <w:rFonts w:cs="Arial"/>
          <w:color w:val="4A555F" w:themeColor="text2"/>
        </w:rPr>
        <w:t>Die Schrittmotor</w:t>
      </w:r>
      <w:r w:rsidR="00C46423">
        <w:rPr>
          <w:rFonts w:cs="Arial"/>
          <w:color w:val="4A555F" w:themeColor="text2"/>
        </w:rPr>
        <w:t>en</w:t>
      </w:r>
      <w:r w:rsidRPr="00FC120F">
        <w:rPr>
          <w:rFonts w:cs="Arial"/>
          <w:color w:val="4A555F" w:themeColor="text2"/>
        </w:rPr>
        <w:t xml:space="preserve"> erreichen ein Haltemoment von bis zu 80 </w:t>
      </w:r>
      <w:proofErr w:type="spellStart"/>
      <w:r w:rsidRPr="00FC120F">
        <w:rPr>
          <w:rFonts w:cs="Arial"/>
          <w:color w:val="4A555F" w:themeColor="text2"/>
        </w:rPr>
        <w:t>Ncm</w:t>
      </w:r>
      <w:proofErr w:type="spellEnd"/>
      <w:r w:rsidRPr="00FC120F">
        <w:rPr>
          <w:rFonts w:cs="Arial"/>
          <w:color w:val="4A555F" w:themeColor="text2"/>
        </w:rPr>
        <w:t xml:space="preserve">. Die BLDC-Ausführungen bieten ein Nenndrehmoment von bis zu 44 </w:t>
      </w:r>
      <w:proofErr w:type="spellStart"/>
      <w:r w:rsidRPr="00FC120F">
        <w:rPr>
          <w:rFonts w:cs="Arial"/>
          <w:color w:val="4A555F" w:themeColor="text2"/>
        </w:rPr>
        <w:t>Ncm</w:t>
      </w:r>
      <w:proofErr w:type="spellEnd"/>
      <w:r w:rsidRPr="00FC120F">
        <w:rPr>
          <w:rFonts w:cs="Arial"/>
          <w:color w:val="4A555F" w:themeColor="text2"/>
        </w:rPr>
        <w:t xml:space="preserve">, eine Nennleistung von bis zu 138 W </w:t>
      </w:r>
      <w:r w:rsidR="00324157">
        <w:rPr>
          <w:rFonts w:cs="Arial"/>
          <w:color w:val="4A555F" w:themeColor="text2"/>
        </w:rPr>
        <w:t xml:space="preserve">und </w:t>
      </w:r>
      <w:r w:rsidRPr="00FC120F">
        <w:rPr>
          <w:rFonts w:cs="Arial"/>
          <w:color w:val="4A555F" w:themeColor="text2"/>
        </w:rPr>
        <w:t xml:space="preserve">Nenndrehzahlen von bis zu 3.000 U/min. Echtzeit-Positionserfassung per Touch-Probe sowie </w:t>
      </w:r>
      <w:r w:rsidR="00C46423">
        <w:rPr>
          <w:rFonts w:cs="Arial"/>
          <w:color w:val="4A555F" w:themeColor="text2"/>
        </w:rPr>
        <w:t xml:space="preserve">die Auswahl zwischen den </w:t>
      </w:r>
      <w:r w:rsidRPr="00FC120F">
        <w:rPr>
          <w:rFonts w:cs="Arial"/>
          <w:color w:val="4A555F" w:themeColor="text2"/>
        </w:rPr>
        <w:t>Schutzarten IP30 und IP65 runden den Funktionsumfang ab.</w:t>
      </w:r>
    </w:p>
    <w:p w14:paraId="62F3BA5B" w14:textId="309E8572" w:rsidR="00A27584" w:rsidRDefault="00FC120F" w:rsidP="00FC120F">
      <w:pPr>
        <w:spacing w:after="120" w:line="312" w:lineRule="auto"/>
        <w:ind w:right="-2410"/>
        <w:rPr>
          <w:rFonts w:cs="Arial"/>
          <w:color w:val="4A555F" w:themeColor="text2"/>
        </w:rPr>
      </w:pPr>
      <w:r w:rsidRPr="00FC120F">
        <w:rPr>
          <w:rFonts w:cs="Arial"/>
          <w:color w:val="4A555F" w:themeColor="text2"/>
        </w:rPr>
        <w:t>Zu den typischen Einsatzbereichen zählen Verpackungsmaschinen, Laborautomation, Medizintechnik, die Halbleiter- und Elektronikfertigung, Intralogistik, Montageautomation, Textil- und Druckmaschinen sowie der allgemeine Maschinenbau.</w:t>
      </w:r>
    </w:p>
    <w:p w14:paraId="213594D0" w14:textId="77777777" w:rsidR="00FC120F" w:rsidRDefault="00FC120F" w:rsidP="00FC120F">
      <w:pPr>
        <w:spacing w:after="120" w:line="312" w:lineRule="auto"/>
        <w:ind w:right="-2410"/>
        <w:rPr>
          <w:rFonts w:cs="Arial"/>
          <w:color w:val="4A555F" w:themeColor="text2"/>
        </w:rPr>
      </w:pPr>
    </w:p>
    <w:p w14:paraId="4DC725AE" w14:textId="77777777" w:rsidR="00D46B43" w:rsidRDefault="00D46B43" w:rsidP="00D46B43">
      <w:pPr>
        <w:spacing w:after="120" w:line="312" w:lineRule="auto"/>
        <w:ind w:right="-2410"/>
        <w:rPr>
          <w:rFonts w:cs="Arial"/>
          <w:color w:val="4A555F" w:themeColor="text2"/>
        </w:rPr>
      </w:pPr>
      <w:bookmarkStart w:id="0" w:name="_Hlk194996433"/>
      <w:r w:rsidRPr="00710755">
        <w:rPr>
          <w:rFonts w:cs="Arial"/>
          <w:color w:val="4A555F" w:themeColor="text2"/>
        </w:rPr>
        <w:t xml:space="preserve">Weitere Informationen </w:t>
      </w:r>
      <w:r>
        <w:rPr>
          <w:rFonts w:cs="Arial"/>
          <w:color w:val="4A555F" w:themeColor="text2"/>
        </w:rPr>
        <w:t xml:space="preserve">finden Sie </w:t>
      </w:r>
      <w:r w:rsidRPr="00710755">
        <w:rPr>
          <w:rFonts w:cs="Arial"/>
          <w:color w:val="4A555F" w:themeColor="text2"/>
        </w:rPr>
        <w:t xml:space="preserve">unter </w:t>
      </w:r>
      <w:hyperlink r:id="rId12" w:history="1">
        <w:r w:rsidRPr="00BA4B41">
          <w:rPr>
            <w:rStyle w:val="Hyperlink"/>
            <w:rFonts w:cs="Arial"/>
          </w:rPr>
          <w:t>www.nanotec.com</w:t>
        </w:r>
      </w:hyperlink>
      <w:r>
        <w:rPr>
          <w:rFonts w:cs="Arial"/>
          <w:color w:val="4A555F" w:themeColor="text2"/>
        </w:rPr>
        <w:t>.</w:t>
      </w:r>
    </w:p>
    <w:p w14:paraId="26039638" w14:textId="15583A64" w:rsidR="00604D67" w:rsidRDefault="00C055F6" w:rsidP="00FC272A">
      <w:pPr>
        <w:spacing w:after="120" w:line="312" w:lineRule="auto"/>
        <w:ind w:right="-2410"/>
        <w:rPr>
          <w:rFonts w:cs="Arial"/>
          <w:b/>
          <w:bCs/>
          <w:color w:val="4A555F"/>
          <w:sz w:val="20"/>
        </w:rPr>
      </w:pPr>
      <w:r w:rsidRPr="0030135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3B648E" wp14:editId="31FB4A56">
                <wp:simplePos x="0" y="0"/>
                <wp:positionH relativeFrom="page">
                  <wp:posOffset>0</wp:posOffset>
                </wp:positionH>
                <wp:positionV relativeFrom="paragraph">
                  <wp:posOffset>158115</wp:posOffset>
                </wp:positionV>
                <wp:extent cx="6731000" cy="1447800"/>
                <wp:effectExtent l="0" t="0" r="0" b="0"/>
                <wp:wrapThrough wrapText="bothSides">
                  <wp:wrapPolygon edited="0">
                    <wp:start x="0" y="0"/>
                    <wp:lineTo x="0" y="21316"/>
                    <wp:lineTo x="21518" y="21316"/>
                    <wp:lineTo x="21518" y="0"/>
                    <wp:lineTo x="0" y="0"/>
                  </wp:wrapPolygon>
                </wp:wrapThrough>
                <wp:docPr id="77" name="Textfeld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0" cy="1447800"/>
                        </a:xfrm>
                        <a:prstGeom prst="rect">
                          <a:avLst/>
                        </a:prstGeom>
                        <a:solidFill>
                          <a:srgbClr val="E3E5E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C57520" w14:textId="27A8A09D" w:rsidR="00CD4183" w:rsidRPr="006B3CD4" w:rsidRDefault="00604D67" w:rsidP="006F01A4">
                            <w:pPr>
                              <w:spacing w:line="312" w:lineRule="auto"/>
                              <w:rPr>
                                <w:rFonts w:cs="Arial"/>
                                <w:color w:val="4A555F"/>
                                <w:sz w:val="14"/>
                                <w:szCs w:val="14"/>
                              </w:rPr>
                            </w:pP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Nanotec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,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gegründet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1991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in Finsing (Erding), 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gehört zu den führenden Herstellern von Motoren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br/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und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Motorcontrollern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für die </w:t>
                            </w:r>
                            <w:r w:rsidR="003048EC" w:rsidRPr="003048EC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Laborautomatisierung, Robotik oder Medizintechnik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.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Seit 2011 hat das Unternehmen seinen Firmensitz in Feldkirchen</w:t>
                            </w:r>
                            <w:r w:rsidR="00CF0BB5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bei München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. Von der Entwicklung über die Fertigung bis hin zum Vertrieb sind dort alle Unternehmensbereiche unter einem Dach vereint. </w:t>
                            </w:r>
                            <w:r w:rsidR="00BA4B41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br/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Mit rund </w:t>
                            </w:r>
                            <w:r w:rsidR="00DD11FD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300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Mitarbeite</w:t>
                            </w:r>
                            <w:r w:rsidR="000F2D96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nden</w:t>
                            </w:r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in Deutschland, Bulgarien, den USA und China betreut Nanotec </w:t>
                            </w:r>
                            <w:proofErr w:type="spellStart"/>
                            <w:proofErr w:type="gramStart"/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Kund</w:t>
                            </w:r>
                            <w:r w:rsidR="000F2D96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>:innen</w:t>
                            </w:r>
                            <w:proofErr w:type="spellEnd"/>
                            <w:proofErr w:type="gramEnd"/>
                            <w:r w:rsidRPr="006B3CD4">
                              <w:rPr>
                                <w:rFonts w:cs="Arial"/>
                                <w:i/>
                                <w:iCs/>
                                <w:color w:val="4A555F"/>
                              </w:rPr>
                              <w:t xml:space="preserve"> in der ganzen Welt.</w:t>
                            </w:r>
                          </w:p>
                        </w:txbxContent>
                      </wps:txbx>
                      <wps:bodyPr rot="0" vert="horz" wrap="square" lIns="720000" tIns="0" rIns="72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B648E" id="_x0000_t202" coordsize="21600,21600" o:spt="202" path="m,l,21600r21600,l21600,xe">
                <v:stroke joinstyle="miter"/>
                <v:path gradientshapeok="t" o:connecttype="rect"/>
              </v:shapetype>
              <v:shape id="Textfeld 77" o:spid="_x0000_s1026" type="#_x0000_t202" style="position:absolute;margin-left:0;margin-top:12.45pt;width:530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" fillcolor="#e3e5e9" stroked="f">
                <v:textbox inset="20mm,0,2mm,0">
                  <w:txbxContent>
                    <w:p w14:paraId="54C57520" w14:textId="27A8A09D" w:rsidR="00CD4183" w:rsidRPr="006B3CD4" w:rsidRDefault="00604D67" w:rsidP="006F01A4">
                      <w:pPr>
                        <w:spacing w:line="312" w:lineRule="auto"/>
                        <w:rPr>
                          <w:rFonts w:cs="Arial"/>
                          <w:color w:val="4A555F"/>
                          <w:sz w:val="14"/>
                          <w:szCs w:val="14"/>
                        </w:rPr>
                      </w:pP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>Nanotec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</w:rPr>
                        <w:t>,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</w:rPr>
                        <w:t>gegründet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1991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in Finsing (Erding), 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gehört zu den führenden Herstellern von Motoren 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</w:rPr>
                        <w:br/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und 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</w:rPr>
                        <w:t>Motorcontrollern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für die </w:t>
                      </w:r>
                      <w:r w:rsidR="003048EC" w:rsidRPr="003048EC">
                        <w:rPr>
                          <w:rFonts w:cs="Arial"/>
                          <w:i/>
                          <w:iCs/>
                          <w:color w:val="4A555F"/>
                        </w:rPr>
                        <w:t>Laborautomatisierung, Robotik oder Medizintechnik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>.</w:t>
                      </w:r>
                      <w:r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>Seit 2011 hat das Unternehmen seinen Firmensitz in Feldkirchen</w:t>
                      </w:r>
                      <w:r w:rsidR="00CF0BB5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bei München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. Von der Entwicklung über die Fertigung bis hin zum Vertrieb sind dort alle Unternehmensbereiche unter einem Dach vereint. </w:t>
                      </w:r>
                      <w:r w:rsidR="00BA4B41">
                        <w:rPr>
                          <w:rFonts w:cs="Arial"/>
                          <w:i/>
                          <w:iCs/>
                          <w:color w:val="4A555F"/>
                        </w:rPr>
                        <w:br/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Mit rund </w:t>
                      </w:r>
                      <w:r w:rsidR="00DD11FD">
                        <w:rPr>
                          <w:rFonts w:cs="Arial"/>
                          <w:i/>
                          <w:iCs/>
                          <w:color w:val="4A555F"/>
                        </w:rPr>
                        <w:t>300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Mitarbeite</w:t>
                      </w:r>
                      <w:r w:rsidR="000F2D96">
                        <w:rPr>
                          <w:rFonts w:cs="Arial"/>
                          <w:i/>
                          <w:iCs/>
                          <w:color w:val="4A555F"/>
                        </w:rPr>
                        <w:t>nden</w:t>
                      </w:r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in Deutschland, Bulgarien, den USA und China betreut Nanotec </w:t>
                      </w:r>
                      <w:proofErr w:type="spellStart"/>
                      <w:proofErr w:type="gramStart"/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>Kund</w:t>
                      </w:r>
                      <w:r w:rsidR="000F2D96">
                        <w:rPr>
                          <w:rFonts w:cs="Arial"/>
                          <w:i/>
                          <w:iCs/>
                          <w:color w:val="4A555F"/>
                        </w:rPr>
                        <w:t>:innen</w:t>
                      </w:r>
                      <w:proofErr w:type="spellEnd"/>
                      <w:proofErr w:type="gramEnd"/>
                      <w:r w:rsidRPr="006B3CD4">
                        <w:rPr>
                          <w:rFonts w:cs="Arial"/>
                          <w:i/>
                          <w:iCs/>
                          <w:color w:val="4A555F"/>
                        </w:rPr>
                        <w:t xml:space="preserve"> in der ganzen Welt.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60691ADC" w14:textId="77777777" w:rsidR="00BA4B41" w:rsidRPr="00BA4B41" w:rsidRDefault="00BA4B41" w:rsidP="00BA4B41">
      <w:pPr>
        <w:spacing w:after="120" w:line="240" w:lineRule="auto"/>
        <w:ind w:right="425"/>
        <w:rPr>
          <w:rFonts w:cs="Arial"/>
          <w:b/>
          <w:bCs/>
          <w:color w:val="4A555F"/>
          <w:sz w:val="20"/>
        </w:rPr>
      </w:pPr>
      <w:bookmarkStart w:id="1" w:name="_Hlk194996818"/>
      <w:bookmarkEnd w:id="0"/>
    </w:p>
    <w:bookmarkEnd w:id="1"/>
    <w:p w14:paraId="076E16A2" w14:textId="74EDC345" w:rsidR="001D304C" w:rsidRPr="00893F52" w:rsidRDefault="006B3CD4" w:rsidP="00F7531E">
      <w:pPr>
        <w:spacing w:after="120" w:line="240" w:lineRule="auto"/>
        <w:ind w:right="425"/>
        <w:rPr>
          <w:rFonts w:cs="Arial"/>
          <w:b/>
          <w:bCs/>
          <w:color w:val="4A555F"/>
          <w:sz w:val="20"/>
        </w:rPr>
      </w:pPr>
      <w:r w:rsidRPr="00893F52">
        <w:rPr>
          <w:rFonts w:cs="Arial"/>
          <w:b/>
          <w:bCs/>
          <w:color w:val="4A555F"/>
          <w:sz w:val="20"/>
        </w:rPr>
        <w:t>PRESSEKONTAKT</w:t>
      </w:r>
    </w:p>
    <w:p w14:paraId="22AE4AFB" w14:textId="2EBCF1CF" w:rsidR="001D304C" w:rsidRPr="00BF7601" w:rsidRDefault="00710755" w:rsidP="001D2FE5">
      <w:pPr>
        <w:spacing w:line="240" w:lineRule="auto"/>
        <w:rPr>
          <w:noProof/>
          <w:color w:val="4A555F"/>
          <w:sz w:val="20"/>
          <w:szCs w:val="20"/>
        </w:rPr>
      </w:pPr>
      <w:r w:rsidRPr="00BF7601">
        <w:rPr>
          <w:noProof/>
          <w:color w:val="4A555F"/>
          <w:sz w:val="20"/>
          <w:szCs w:val="20"/>
        </w:rPr>
        <w:t>Monika Braunmüller</w:t>
      </w:r>
    </w:p>
    <w:p w14:paraId="3F34BE17" w14:textId="343B25F7" w:rsidR="000F5954" w:rsidRPr="00BF7601" w:rsidRDefault="00F7531E" w:rsidP="001362D8">
      <w:pPr>
        <w:tabs>
          <w:tab w:val="left" w:pos="284"/>
        </w:tabs>
        <w:spacing w:line="240" w:lineRule="auto"/>
        <w:rPr>
          <w:rFonts w:cs="Arial"/>
          <w:iCs/>
          <w:noProof/>
          <w:color w:val="4A555F"/>
          <w:sz w:val="20"/>
          <w:szCs w:val="20"/>
        </w:rPr>
      </w:pPr>
      <w:r w:rsidRPr="00BF7601">
        <w:rPr>
          <w:rFonts w:cs="Arial"/>
          <w:iCs/>
          <w:noProof/>
          <w:color w:val="4A555F"/>
          <w:sz w:val="20"/>
          <w:szCs w:val="20"/>
        </w:rPr>
        <w:t>T</w:t>
      </w:r>
      <w:r w:rsidR="00B16695" w:rsidRPr="00BF7601">
        <w:rPr>
          <w:rFonts w:cs="Arial"/>
          <w:iCs/>
          <w:noProof/>
          <w:color w:val="4A555F"/>
          <w:sz w:val="20"/>
          <w:szCs w:val="20"/>
        </w:rPr>
        <w:tab/>
      </w:r>
      <w:r w:rsidR="001D304C" w:rsidRPr="00BF7601">
        <w:rPr>
          <w:rFonts w:cs="Arial"/>
          <w:iCs/>
          <w:noProof/>
          <w:color w:val="4A555F"/>
          <w:sz w:val="20"/>
          <w:szCs w:val="20"/>
        </w:rPr>
        <w:t>+49 89 900</w:t>
      </w:r>
      <w:r w:rsidR="00096DC6" w:rsidRPr="00BF7601">
        <w:rPr>
          <w:rFonts w:cs="Arial"/>
          <w:iCs/>
          <w:noProof/>
          <w:color w:val="4A555F"/>
          <w:sz w:val="20"/>
          <w:szCs w:val="20"/>
        </w:rPr>
        <w:t xml:space="preserve"> </w:t>
      </w:r>
      <w:r w:rsidR="001D304C" w:rsidRPr="00BF7601">
        <w:rPr>
          <w:rFonts w:cs="Arial"/>
          <w:iCs/>
          <w:noProof/>
          <w:color w:val="4A555F"/>
          <w:sz w:val="20"/>
          <w:szCs w:val="20"/>
        </w:rPr>
        <w:t>686-</w:t>
      </w:r>
      <w:r w:rsidR="00BF7601" w:rsidRPr="00BF7601">
        <w:rPr>
          <w:rFonts w:cs="Arial"/>
          <w:iCs/>
          <w:noProof/>
          <w:color w:val="4A555F"/>
          <w:sz w:val="20"/>
          <w:szCs w:val="20"/>
        </w:rPr>
        <w:t>819</w:t>
      </w:r>
    </w:p>
    <w:p w14:paraId="6604EF8D" w14:textId="24A7B4D0" w:rsidR="00B93ECF" w:rsidRPr="00790462" w:rsidRDefault="00F7531E" w:rsidP="001362D8">
      <w:pPr>
        <w:tabs>
          <w:tab w:val="left" w:pos="284"/>
        </w:tabs>
        <w:spacing w:line="240" w:lineRule="auto"/>
        <w:rPr>
          <w:rFonts w:cs="Arial"/>
          <w:iCs/>
          <w:noProof/>
          <w:color w:val="4A555F"/>
          <w:sz w:val="20"/>
          <w:szCs w:val="20"/>
        </w:rPr>
      </w:pPr>
      <w:r w:rsidRPr="00BF7601">
        <w:rPr>
          <w:rStyle w:val="Hyperlink"/>
          <w:rFonts w:cs="Arial"/>
          <w:iCs/>
          <w:noProof/>
          <w:color w:val="4A555F"/>
          <w:sz w:val="20"/>
          <w:szCs w:val="20"/>
          <w:u w:val="none"/>
        </w:rPr>
        <w:t>M</w:t>
      </w:r>
      <w:r w:rsidR="00B16695" w:rsidRPr="00BF7601">
        <w:rPr>
          <w:rStyle w:val="Hyperlink"/>
          <w:rFonts w:cs="Arial"/>
          <w:iCs/>
          <w:noProof/>
          <w:color w:val="4A555F"/>
          <w:sz w:val="20"/>
          <w:szCs w:val="20"/>
          <w:u w:val="none"/>
        </w:rPr>
        <w:tab/>
      </w:r>
      <w:hyperlink r:id="rId13" w:history="1">
        <w:r w:rsidR="00BF7601" w:rsidRPr="00401BE9">
          <w:rPr>
            <w:rStyle w:val="Hyperlink"/>
            <w:rFonts w:cs="Arial"/>
            <w:iCs/>
            <w:noProof/>
            <w:sz w:val="20"/>
            <w:szCs w:val="20"/>
          </w:rPr>
          <w:t>monika.braunmueller@nanotec.de</w:t>
        </w:r>
      </w:hyperlink>
      <w:r w:rsidR="0029645F">
        <w:t>v</w:t>
      </w:r>
    </w:p>
    <w:sectPr w:rsidR="00B93ECF" w:rsidRPr="00790462" w:rsidSect="00B528F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3684" w:bottom="1134" w:left="1134" w:header="79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D246B" w14:textId="77777777" w:rsidR="001813BD" w:rsidRDefault="001813BD" w:rsidP="006D018B">
      <w:pPr>
        <w:spacing w:line="240" w:lineRule="auto"/>
      </w:pPr>
      <w:r>
        <w:separator/>
      </w:r>
    </w:p>
    <w:p w14:paraId="3AEB0925" w14:textId="77777777" w:rsidR="001813BD" w:rsidRDefault="001813BD"/>
    <w:p w14:paraId="65CA960C" w14:textId="77777777" w:rsidR="001813BD" w:rsidRDefault="001813BD"/>
    <w:p w14:paraId="27EB40BF" w14:textId="77777777" w:rsidR="001813BD" w:rsidRDefault="001813BD"/>
    <w:p w14:paraId="071FB8EE" w14:textId="77777777" w:rsidR="001813BD" w:rsidRDefault="001813BD"/>
    <w:p w14:paraId="67063842" w14:textId="77777777" w:rsidR="001813BD" w:rsidRDefault="001813BD"/>
  </w:endnote>
  <w:endnote w:type="continuationSeparator" w:id="0">
    <w:p w14:paraId="181DE8ED" w14:textId="77777777" w:rsidR="001813BD" w:rsidRDefault="001813BD" w:rsidP="006D018B">
      <w:pPr>
        <w:spacing w:line="240" w:lineRule="auto"/>
      </w:pPr>
      <w:r>
        <w:continuationSeparator/>
      </w:r>
    </w:p>
    <w:p w14:paraId="4E7D7F93" w14:textId="77777777" w:rsidR="001813BD" w:rsidRDefault="001813BD"/>
    <w:p w14:paraId="3F93FC13" w14:textId="77777777" w:rsidR="001813BD" w:rsidRDefault="001813BD"/>
    <w:p w14:paraId="2B3A3E4B" w14:textId="77777777" w:rsidR="001813BD" w:rsidRDefault="001813BD"/>
    <w:p w14:paraId="74749178" w14:textId="77777777" w:rsidR="001813BD" w:rsidRDefault="001813BD"/>
    <w:p w14:paraId="36FD9AB6" w14:textId="77777777" w:rsidR="001813BD" w:rsidRDefault="001813BD"/>
  </w:endnote>
  <w:endnote w:type="continuationNotice" w:id="1">
    <w:p w14:paraId="391DCD79" w14:textId="77777777" w:rsidR="001813BD" w:rsidRDefault="001813B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AA93" w14:textId="77777777" w:rsidR="00E80929" w:rsidRDefault="00E80929">
    <w:pPr>
      <w:pStyle w:val="Fuzeile"/>
    </w:pPr>
  </w:p>
  <w:p w14:paraId="24CD892B" w14:textId="77777777" w:rsidR="00224CFF" w:rsidRDefault="00224CFF"/>
  <w:p w14:paraId="7C140033" w14:textId="77777777" w:rsidR="00224CFF" w:rsidRDefault="00224CFF"/>
  <w:p w14:paraId="26588C9B" w14:textId="77777777" w:rsidR="00224CFF" w:rsidRDefault="00224C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BA344" w14:textId="3E9025AE" w:rsidR="002947A1" w:rsidRDefault="00B528F1">
    <w:pPr>
      <w:pStyle w:val="Fuzeile"/>
    </w:pPr>
    <w:r w:rsidRPr="002909E7"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6A3D56C5" wp14:editId="310CF142">
              <wp:simplePos x="0" y="0"/>
              <wp:positionH relativeFrom="margin">
                <wp:posOffset>4520521</wp:posOffset>
              </wp:positionH>
              <wp:positionV relativeFrom="paragraph">
                <wp:posOffset>-778510</wp:posOffset>
              </wp:positionV>
              <wp:extent cx="1416685" cy="45085"/>
              <wp:effectExtent l="0" t="0" r="0" b="0"/>
              <wp:wrapNone/>
              <wp:docPr id="397985746" name="Rechteck 3979857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6685" cy="45085"/>
                      </a:xfrm>
                      <a:prstGeom prst="rect">
                        <a:avLst/>
                      </a:prstGeom>
                      <a:solidFill>
                        <a:srgbClr val="F393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3BA468B" w14:textId="77777777" w:rsidR="002947A1" w:rsidRDefault="002947A1" w:rsidP="002947A1">
                          <w:pPr>
                            <w:jc w:val="center"/>
                          </w:pPr>
                          <w: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D56C5" id="Rechteck 397985746" o:spid="_x0000_s1027" style="position:absolute;margin-left:355.95pt;margin-top:-61.3pt;width:111.55pt;height:3.5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" fillcolor="#f39300" stroked="f" strokeweight="2pt">
              <v:textbox>
                <w:txbxContent>
                  <w:p w14:paraId="63BA468B" w14:textId="77777777" w:rsidR="002947A1" w:rsidRDefault="002947A1" w:rsidP="002947A1">
                    <w:pPr>
                      <w:jc w:val="center"/>
                    </w:pPr>
                    <w:r>
                      <w:softHyphen/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6B3CD4">
      <w:rPr>
        <w:rFonts w:cs="Arial"/>
        <w:noProof/>
        <w:lang w:val="en-US"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059FA3D2" wp14:editId="3B024A1F">
              <wp:simplePos x="0" y="0"/>
              <wp:positionH relativeFrom="page">
                <wp:posOffset>5129530</wp:posOffset>
              </wp:positionH>
              <wp:positionV relativeFrom="page">
                <wp:posOffset>9573895</wp:posOffset>
              </wp:positionV>
              <wp:extent cx="1563624" cy="822960"/>
              <wp:effectExtent l="0" t="0" r="0" b="0"/>
              <wp:wrapNone/>
              <wp:docPr id="1632961666" name="Textfeld 16329616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3624" cy="822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E4B02D" w14:textId="77777777" w:rsidR="002947A1" w:rsidRPr="009D16C5" w:rsidRDefault="002947A1" w:rsidP="002947A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</w:pPr>
                          <w:r w:rsidRPr="009D16C5"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  <w:t>Nanotec Electronic GmbH &amp; Co. KG</w:t>
                          </w:r>
                        </w:p>
                        <w:p w14:paraId="2F47705C" w14:textId="77777777" w:rsidR="002947A1" w:rsidRPr="006F0551" w:rsidRDefault="002947A1" w:rsidP="002947A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</w:pPr>
                          <w:r w:rsidRPr="006F0551"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  <w:t>Kapellenstraße 6</w:t>
                          </w:r>
                        </w:p>
                        <w:p w14:paraId="62AE543C" w14:textId="77777777" w:rsidR="002947A1" w:rsidRDefault="002947A1" w:rsidP="002947A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 xml:space="preserve">85622 Feldkirchen </w:t>
                          </w:r>
                        </w:p>
                        <w:p w14:paraId="54E26154" w14:textId="77777777" w:rsidR="002947A1" w:rsidRPr="0016217F" w:rsidRDefault="002947A1" w:rsidP="002947A1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 w:rsidRPr="0016217F"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info@nanotec.de</w:t>
                          </w:r>
                        </w:p>
                        <w:p w14:paraId="0BBCC410" w14:textId="77777777" w:rsidR="002947A1" w:rsidRPr="001C1F33" w:rsidRDefault="002947A1" w:rsidP="002947A1">
                          <w:pPr>
                            <w:pStyle w:val="Kopfzeile"/>
                            <w:tabs>
                              <w:tab w:val="left" w:pos="510"/>
                            </w:tabs>
                            <w:jc w:val="right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F34883">
                              <w:rPr>
                                <w:rStyle w:val="Hyperlink"/>
                                <w:rFonts w:cs="Arial"/>
                                <w:sz w:val="14"/>
                                <w:szCs w:val="14"/>
                              </w:rPr>
                              <w:t>www.nanotec.com</w:t>
                            </w:r>
                          </w:hyperlink>
                        </w:p>
                      </w:txbxContent>
                    </wps:txbx>
                    <wps:bodyPr rot="0" vert="horz" wrap="square" lIns="0" tIns="0" rIns="18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9FA3D2" id="_x0000_t202" coordsize="21600,21600" o:spt="202" path="m,l,21600r21600,l21600,xe">
              <v:stroke joinstyle="miter"/>
              <v:path gradientshapeok="t" o:connecttype="rect"/>
            </v:shapetype>
            <v:shape id="Textfeld 1632961666" o:spid="_x0000_s1028" type="#_x0000_t202" style="position:absolute;margin-left:403.9pt;margin-top:753.85pt;width:123.1pt;height:64.8pt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" stroked="f">
              <v:textbox inset="0,0,.5mm,0">
                <w:txbxContent>
                  <w:p w14:paraId="1BE4B02D" w14:textId="77777777" w:rsidR="002947A1" w:rsidRPr="009D16C5" w:rsidRDefault="002947A1" w:rsidP="002947A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</w:pPr>
                    <w:r w:rsidRPr="009D16C5"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  <w:t>Nanotec Electronic GmbH &amp; Co. KG</w:t>
                    </w:r>
                  </w:p>
                  <w:p w14:paraId="2F47705C" w14:textId="77777777" w:rsidR="002947A1" w:rsidRPr="006F0551" w:rsidRDefault="002947A1" w:rsidP="002947A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</w:pPr>
                    <w:r w:rsidRPr="006F0551"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  <w:t>Kapellenstraße 6</w:t>
                    </w:r>
                  </w:p>
                  <w:p w14:paraId="62AE543C" w14:textId="77777777" w:rsidR="002947A1" w:rsidRDefault="002947A1" w:rsidP="002947A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 xml:space="preserve">85622 Feldkirchen </w:t>
                    </w:r>
                  </w:p>
                  <w:p w14:paraId="54E26154" w14:textId="77777777" w:rsidR="002947A1" w:rsidRPr="0016217F" w:rsidRDefault="002947A1" w:rsidP="002947A1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 w:rsidRPr="0016217F">
                      <w:rPr>
                        <w:rFonts w:cs="Arial"/>
                        <w:color w:val="4A555F"/>
                        <w:sz w:val="14"/>
                        <w:szCs w:val="14"/>
                      </w:rPr>
                      <w:t>info@nanotec.de</w:t>
                    </w:r>
                  </w:p>
                  <w:p w14:paraId="0BBCC410" w14:textId="77777777" w:rsidR="002947A1" w:rsidRPr="001C1F33" w:rsidRDefault="002947A1" w:rsidP="002947A1">
                    <w:pPr>
                      <w:pStyle w:val="Kopfzeile"/>
                      <w:tabs>
                        <w:tab w:val="left" w:pos="510"/>
                      </w:tabs>
                      <w:jc w:val="right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hyperlink r:id="rId2" w:history="1">
                      <w:r w:rsidRPr="00F34883">
                        <w:rPr>
                          <w:rStyle w:val="Hyperlink"/>
                          <w:rFonts w:cs="Arial"/>
                          <w:sz w:val="14"/>
                          <w:szCs w:val="14"/>
                        </w:rPr>
                        <w:t>www.nanotec.com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F852" w14:textId="67F5FE57" w:rsidR="00E81862" w:rsidRDefault="001C1F33">
    <w:pPr>
      <w:pStyle w:val="Fuzeile"/>
    </w:pPr>
    <w:r w:rsidRPr="002909E7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1C451149" wp14:editId="363D53F9">
              <wp:simplePos x="0" y="0"/>
              <wp:positionH relativeFrom="margin">
                <wp:posOffset>4528983</wp:posOffset>
              </wp:positionH>
              <wp:positionV relativeFrom="paragraph">
                <wp:posOffset>-777875</wp:posOffset>
              </wp:positionV>
              <wp:extent cx="1416685" cy="45719"/>
              <wp:effectExtent l="0" t="0" r="0" b="0"/>
              <wp:wrapNone/>
              <wp:docPr id="70" name="Rechteck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6685" cy="45719"/>
                      </a:xfrm>
                      <a:prstGeom prst="rect">
                        <a:avLst/>
                      </a:prstGeom>
                      <a:solidFill>
                        <a:srgbClr val="F393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6B6E09" w14:textId="77777777" w:rsidR="001C1F33" w:rsidRDefault="001C1F33" w:rsidP="001C1F33">
                          <w:pPr>
                            <w:jc w:val="center"/>
                          </w:pPr>
                          <w: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451149" id="Rechteck 70" o:spid="_x0000_s1029" style="position:absolute;margin-left:356.6pt;margin-top:-61.25pt;width:111.55pt;height:3.6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" fillcolor="#f39300" stroked="f" strokeweight="2pt">
              <v:textbox>
                <w:txbxContent>
                  <w:p w14:paraId="3F6B6E09" w14:textId="77777777" w:rsidR="001C1F33" w:rsidRDefault="001C1F33" w:rsidP="001C1F33">
                    <w:pPr>
                      <w:jc w:val="center"/>
                    </w:pPr>
                    <w:r>
                      <w:softHyphen/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6B3CD4" w:rsidRPr="006B3CD4">
      <w:rPr>
        <w:rFonts w:cs="Arial"/>
        <w:noProof/>
        <w:lang w:val="en-US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61B7E939" wp14:editId="37FC7B47">
              <wp:simplePos x="0" y="0"/>
              <wp:positionH relativeFrom="page">
                <wp:posOffset>5130327</wp:posOffset>
              </wp:positionH>
              <wp:positionV relativeFrom="page">
                <wp:posOffset>9576435</wp:posOffset>
              </wp:positionV>
              <wp:extent cx="1562100" cy="819150"/>
              <wp:effectExtent l="0" t="0" r="0" b="0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1821A" w14:textId="3D3CB778" w:rsidR="006B3CD4" w:rsidRPr="009D16C5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</w:pPr>
                          <w:r w:rsidRPr="009D16C5"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  <w:t>Nanotec Electronic GmbH</w:t>
                          </w:r>
                        </w:p>
                        <w:p w14:paraId="7888F503" w14:textId="77777777" w:rsidR="006B3CD4" w:rsidRPr="006F0551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</w:pPr>
                          <w:r w:rsidRPr="006F0551">
                            <w:rPr>
                              <w:rFonts w:cs="Arial"/>
                              <w:color w:val="4A555F"/>
                              <w:sz w:val="14"/>
                              <w:szCs w:val="14"/>
                              <w:lang w:val="en-US"/>
                            </w:rPr>
                            <w:t>Kapellenstraße 6</w:t>
                          </w:r>
                        </w:p>
                        <w:p w14:paraId="392C5E90" w14:textId="77777777" w:rsidR="006B3CD4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 xml:space="preserve">85622 Feldkirchen </w:t>
                          </w:r>
                        </w:p>
                        <w:p w14:paraId="3E8AA827" w14:textId="0B8F1546" w:rsidR="006B3CD4" w:rsidRPr="0016217F" w:rsidRDefault="006B3CD4" w:rsidP="006B3CD4">
                          <w:pPr>
                            <w:tabs>
                              <w:tab w:val="left" w:pos="397"/>
                            </w:tabs>
                            <w:autoSpaceDE w:val="0"/>
                            <w:autoSpaceDN w:val="0"/>
                            <w:adjustRightInd w:val="0"/>
                            <w:spacing w:line="240" w:lineRule="auto"/>
                            <w:jc w:val="right"/>
                            <w:textAlignment w:val="center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r w:rsidRPr="0016217F"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  <w:t>info@nanotec.de</w:t>
                          </w:r>
                        </w:p>
                        <w:p w14:paraId="6861C41F" w14:textId="208DBAB1" w:rsidR="006B3CD4" w:rsidRPr="001C1F33" w:rsidRDefault="00BA4B41" w:rsidP="00BA4B41">
                          <w:pPr>
                            <w:pStyle w:val="Kopfzeile"/>
                            <w:tabs>
                              <w:tab w:val="left" w:pos="510"/>
                            </w:tabs>
                            <w:jc w:val="right"/>
                            <w:rPr>
                              <w:rFonts w:cs="Arial"/>
                              <w:color w:val="4A555F"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F34883">
                              <w:rPr>
                                <w:rStyle w:val="Hyperlink"/>
                                <w:rFonts w:cs="Arial"/>
                                <w:sz w:val="14"/>
                                <w:szCs w:val="14"/>
                              </w:rPr>
                              <w:t>www.nanotec.com</w:t>
                            </w:r>
                          </w:hyperlink>
                        </w:p>
                      </w:txbxContent>
                    </wps:txbx>
                    <wps:bodyPr rot="0" vert="horz" wrap="square" lIns="0" tIns="0" rIns="18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B7E93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403.95pt;margin-top:754.05pt;width:123pt;height:64.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" stroked="f">
              <v:textbox inset="0,0,.5mm,0">
                <w:txbxContent>
                  <w:p w14:paraId="3821821A" w14:textId="3D3CB778" w:rsidR="006B3CD4" w:rsidRPr="009D16C5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</w:pPr>
                    <w:r w:rsidRPr="009D16C5"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  <w:t>Nanotec Electronic GmbH</w:t>
                    </w:r>
                  </w:p>
                  <w:p w14:paraId="7888F503" w14:textId="77777777" w:rsidR="006B3CD4" w:rsidRPr="006F0551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</w:pPr>
                    <w:r w:rsidRPr="006F0551">
                      <w:rPr>
                        <w:rFonts w:cs="Arial"/>
                        <w:color w:val="4A555F"/>
                        <w:sz w:val="14"/>
                        <w:szCs w:val="14"/>
                        <w:lang w:val="en-US"/>
                      </w:rPr>
                      <w:t>Kapellenstraße 6</w:t>
                    </w:r>
                  </w:p>
                  <w:p w14:paraId="392C5E90" w14:textId="77777777" w:rsidR="006B3CD4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4A555F"/>
                        <w:sz w:val="14"/>
                        <w:szCs w:val="14"/>
                      </w:rPr>
                      <w:t xml:space="preserve">85622 Feldkirchen </w:t>
                    </w:r>
                  </w:p>
                  <w:p w14:paraId="3E8AA827" w14:textId="0B8F1546" w:rsidR="006B3CD4" w:rsidRPr="0016217F" w:rsidRDefault="006B3CD4" w:rsidP="006B3CD4">
                    <w:pPr>
                      <w:tabs>
                        <w:tab w:val="left" w:pos="397"/>
                      </w:tabs>
                      <w:autoSpaceDE w:val="0"/>
                      <w:autoSpaceDN w:val="0"/>
                      <w:adjustRightInd w:val="0"/>
                      <w:spacing w:line="240" w:lineRule="auto"/>
                      <w:jc w:val="right"/>
                      <w:textAlignment w:val="center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r w:rsidRPr="0016217F">
                      <w:rPr>
                        <w:rFonts w:cs="Arial"/>
                        <w:color w:val="4A555F"/>
                        <w:sz w:val="14"/>
                        <w:szCs w:val="14"/>
                      </w:rPr>
                      <w:t>info@nanotec.de</w:t>
                    </w:r>
                  </w:p>
                  <w:p w14:paraId="6861C41F" w14:textId="208DBAB1" w:rsidR="006B3CD4" w:rsidRPr="001C1F33" w:rsidRDefault="00BA4B41" w:rsidP="00BA4B41">
                    <w:pPr>
                      <w:pStyle w:val="Kopfzeile"/>
                      <w:tabs>
                        <w:tab w:val="left" w:pos="510"/>
                      </w:tabs>
                      <w:jc w:val="right"/>
                      <w:rPr>
                        <w:rFonts w:cs="Arial"/>
                        <w:color w:val="4A555F"/>
                        <w:sz w:val="14"/>
                        <w:szCs w:val="14"/>
                      </w:rPr>
                    </w:pPr>
                    <w:hyperlink r:id="rId2" w:history="1">
                      <w:r w:rsidRPr="00F34883">
                        <w:rPr>
                          <w:rStyle w:val="Hyperlink"/>
                          <w:rFonts w:cs="Arial"/>
                          <w:sz w:val="14"/>
                          <w:szCs w:val="14"/>
                        </w:rPr>
                        <w:t>www.nanotec.com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52ED5" w14:textId="77777777" w:rsidR="001813BD" w:rsidRDefault="001813BD" w:rsidP="006D018B">
      <w:pPr>
        <w:spacing w:line="240" w:lineRule="auto"/>
      </w:pPr>
      <w:r>
        <w:separator/>
      </w:r>
    </w:p>
    <w:p w14:paraId="24C2985E" w14:textId="77777777" w:rsidR="001813BD" w:rsidRDefault="001813BD"/>
    <w:p w14:paraId="585C12B5" w14:textId="77777777" w:rsidR="001813BD" w:rsidRDefault="001813BD"/>
    <w:p w14:paraId="5F468B4F" w14:textId="77777777" w:rsidR="001813BD" w:rsidRDefault="001813BD"/>
    <w:p w14:paraId="305B4292" w14:textId="77777777" w:rsidR="001813BD" w:rsidRDefault="001813BD"/>
    <w:p w14:paraId="3815B1F5" w14:textId="77777777" w:rsidR="001813BD" w:rsidRDefault="001813BD"/>
  </w:footnote>
  <w:footnote w:type="continuationSeparator" w:id="0">
    <w:p w14:paraId="718E8CCC" w14:textId="77777777" w:rsidR="001813BD" w:rsidRDefault="001813BD" w:rsidP="006D018B">
      <w:pPr>
        <w:spacing w:line="240" w:lineRule="auto"/>
      </w:pPr>
      <w:r>
        <w:continuationSeparator/>
      </w:r>
    </w:p>
    <w:p w14:paraId="04BC5417" w14:textId="77777777" w:rsidR="001813BD" w:rsidRDefault="001813BD"/>
    <w:p w14:paraId="47F2B213" w14:textId="77777777" w:rsidR="001813BD" w:rsidRDefault="001813BD"/>
    <w:p w14:paraId="44A653D3" w14:textId="77777777" w:rsidR="001813BD" w:rsidRDefault="001813BD"/>
    <w:p w14:paraId="3BEAA616" w14:textId="77777777" w:rsidR="001813BD" w:rsidRDefault="001813BD"/>
    <w:p w14:paraId="33F26B11" w14:textId="77777777" w:rsidR="001813BD" w:rsidRDefault="001813BD"/>
  </w:footnote>
  <w:footnote w:type="continuationNotice" w:id="1">
    <w:p w14:paraId="4D725AE7" w14:textId="77777777" w:rsidR="001813BD" w:rsidRDefault="001813B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9F3A" w14:textId="77777777" w:rsidR="00E80929" w:rsidRDefault="00E80929">
    <w:pPr>
      <w:pStyle w:val="Kopfzeile"/>
    </w:pPr>
  </w:p>
  <w:p w14:paraId="51E85866" w14:textId="77777777" w:rsidR="00224CFF" w:rsidRDefault="00224CFF"/>
  <w:p w14:paraId="59942336" w14:textId="77777777" w:rsidR="00224CFF" w:rsidRDefault="00224CFF"/>
  <w:p w14:paraId="2317A683" w14:textId="77777777" w:rsidR="00224CFF" w:rsidRDefault="00224C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7095" w14:textId="3BD3AE1F" w:rsidR="00F84526" w:rsidRDefault="00F84526">
    <w:pPr>
      <w:pStyle w:val="Kopfzeile"/>
    </w:pPr>
  </w:p>
  <w:p w14:paraId="7FEDC89C" w14:textId="77777777" w:rsidR="00F84526" w:rsidRDefault="00F84526">
    <w:pPr>
      <w:pStyle w:val="Kopfzeile"/>
    </w:pPr>
  </w:p>
  <w:p w14:paraId="6036099F" w14:textId="77777777" w:rsidR="00F84526" w:rsidRDefault="00F84526">
    <w:pPr>
      <w:pStyle w:val="Kopfzeile"/>
    </w:pPr>
  </w:p>
  <w:p w14:paraId="141C09D5" w14:textId="77777777" w:rsidR="004C0C6B" w:rsidRDefault="004C0C6B">
    <w:pPr>
      <w:pStyle w:val="Kopfzeile"/>
    </w:pPr>
  </w:p>
  <w:p w14:paraId="12B1E787" w14:textId="508FF6A9" w:rsidR="004C0C6B" w:rsidRDefault="004C0C6B">
    <w:pPr>
      <w:pStyle w:val="Kopfzeile"/>
    </w:pPr>
  </w:p>
  <w:p w14:paraId="4E0BF3E5" w14:textId="77777777" w:rsidR="004C0C6B" w:rsidRDefault="004C0C6B">
    <w:pPr>
      <w:pStyle w:val="Kopfzeile"/>
    </w:pPr>
  </w:p>
  <w:p w14:paraId="3B986777" w14:textId="432AF89E" w:rsidR="00F8466E" w:rsidRDefault="00F8466E">
    <w:pPr>
      <w:pStyle w:val="Kopfzeile"/>
    </w:pPr>
    <w:r>
      <w:rPr>
        <w:noProof/>
      </w:rPr>
      <w:drawing>
        <wp:anchor distT="0" distB="0" distL="114300" distR="114300" simplePos="0" relativeHeight="251658241" behindDoc="0" locked="1" layoutInCell="1" allowOverlap="1" wp14:anchorId="4FDDFA4E" wp14:editId="319A0552">
          <wp:simplePos x="0" y="0"/>
          <wp:positionH relativeFrom="margin">
            <wp:posOffset>4122420</wp:posOffset>
          </wp:positionH>
          <wp:positionV relativeFrom="page">
            <wp:posOffset>431800</wp:posOffset>
          </wp:positionV>
          <wp:extent cx="1980000" cy="385200"/>
          <wp:effectExtent l="0" t="0" r="1270" b="0"/>
          <wp:wrapNone/>
          <wp:docPr id="81772104" name="Grafik 8177210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38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73C1" w14:textId="4A8C92BD" w:rsidR="00812894" w:rsidRPr="00290B7D" w:rsidRDefault="00155379" w:rsidP="00812894">
    <w:pPr>
      <w:pStyle w:val="Kopfzeile"/>
      <w:spacing w:line="276" w:lineRule="auto"/>
      <w:rPr>
        <w:rFonts w:cs="Arial"/>
        <w:lang w:val="en-US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8242" behindDoc="1" locked="1" layoutInCell="1" allowOverlap="1" wp14:anchorId="32CB2DBD" wp14:editId="56B722DA">
              <wp:simplePos x="0" y="0"/>
              <wp:positionH relativeFrom="page">
                <wp:posOffset>136525</wp:posOffset>
              </wp:positionH>
              <wp:positionV relativeFrom="page">
                <wp:posOffset>3517900</wp:posOffset>
              </wp:positionV>
              <wp:extent cx="0" cy="252000"/>
              <wp:effectExtent l="0" t="0" r="0" b="0"/>
              <wp:wrapNone/>
              <wp:docPr id="13" name="Gerade Verbindung mit Pfeil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5400000">
                        <a:off x="0" y="0"/>
                        <a:ext cx="0" cy="25200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accent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FB83BB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3" o:spid="_x0000_s1026" type="#_x0000_t32" style="position:absolute;margin-left:10.75pt;margin-top:277pt;width:0;height:19.85pt;rotation:90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" strokecolor="#a5a5a5 [3206]" strokeweight=".25pt">
              <w10:wrap anchorx="page" anchory="page"/>
              <w10:anchorlock/>
            </v:shape>
          </w:pict>
        </mc:Fallback>
      </mc:AlternateContent>
    </w:r>
    <w:r w:rsidR="00812894">
      <w:rPr>
        <w:noProof/>
      </w:rPr>
      <w:drawing>
        <wp:anchor distT="0" distB="0" distL="114300" distR="114300" simplePos="0" relativeHeight="251658240" behindDoc="0" locked="1" layoutInCell="1" allowOverlap="1" wp14:anchorId="08AA44B4" wp14:editId="4AC0E03C">
          <wp:simplePos x="0" y="0"/>
          <wp:positionH relativeFrom="margin">
            <wp:posOffset>4123055</wp:posOffset>
          </wp:positionH>
          <wp:positionV relativeFrom="page">
            <wp:posOffset>431800</wp:posOffset>
          </wp:positionV>
          <wp:extent cx="1980000" cy="385200"/>
          <wp:effectExtent l="0" t="0" r="1270" b="0"/>
          <wp:wrapNone/>
          <wp:docPr id="1802557946" name="Grafik 180255794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38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80799F" w14:textId="15F08012" w:rsidR="00812894" w:rsidRPr="00290B7D" w:rsidRDefault="00812894" w:rsidP="00812894">
    <w:pPr>
      <w:pStyle w:val="Kopfzeile"/>
      <w:tabs>
        <w:tab w:val="clear" w:pos="4536"/>
        <w:tab w:val="clear" w:pos="9072"/>
        <w:tab w:val="left" w:pos="2009"/>
      </w:tabs>
      <w:spacing w:line="276" w:lineRule="auto"/>
      <w:rPr>
        <w:rFonts w:cs="Arial"/>
        <w:lang w:val="en-US"/>
      </w:rPr>
    </w:pPr>
  </w:p>
  <w:p w14:paraId="01C69FAF" w14:textId="40139873" w:rsidR="00812894" w:rsidRPr="00290B7D" w:rsidRDefault="00812894" w:rsidP="00812894">
    <w:pPr>
      <w:pStyle w:val="Kopfzeile"/>
      <w:spacing w:line="276" w:lineRule="auto"/>
      <w:rPr>
        <w:rFonts w:cs="Arial"/>
        <w:lang w:val="en-US"/>
      </w:rPr>
    </w:pPr>
  </w:p>
  <w:p w14:paraId="6701C80D" w14:textId="53380538" w:rsidR="00812894" w:rsidRDefault="00812894" w:rsidP="00812894">
    <w:pPr>
      <w:pStyle w:val="Kopfzeile"/>
      <w:tabs>
        <w:tab w:val="clear" w:pos="4536"/>
        <w:tab w:val="clear" w:pos="9072"/>
        <w:tab w:val="left" w:pos="4110"/>
      </w:tabs>
      <w:spacing w:line="276" w:lineRule="auto"/>
      <w:rPr>
        <w:rFonts w:cs="Arial"/>
        <w:lang w:val="en-US"/>
      </w:rPr>
    </w:pPr>
  </w:p>
  <w:p w14:paraId="16818EE8" w14:textId="18969BCB" w:rsidR="008934EB" w:rsidRPr="00290B7D" w:rsidRDefault="008934EB" w:rsidP="00812894">
    <w:pPr>
      <w:pStyle w:val="Kopfzeile"/>
      <w:tabs>
        <w:tab w:val="clear" w:pos="4536"/>
        <w:tab w:val="clear" w:pos="9072"/>
        <w:tab w:val="left" w:pos="4110"/>
      </w:tabs>
      <w:spacing w:line="276" w:lineRule="auto"/>
      <w:rPr>
        <w:rFonts w:cs="Arial"/>
        <w:lang w:val="en-US"/>
      </w:rPr>
    </w:pPr>
  </w:p>
  <w:p w14:paraId="4A6497B4" w14:textId="757EB713" w:rsidR="00812894" w:rsidRDefault="001F0AE5" w:rsidP="00812894">
    <w:pPr>
      <w:pStyle w:val="Kopfzeile"/>
      <w:tabs>
        <w:tab w:val="clear" w:pos="4536"/>
        <w:tab w:val="clear" w:pos="9072"/>
        <w:tab w:val="left" w:pos="887"/>
      </w:tabs>
      <w:spacing w:line="276" w:lineRule="auto"/>
      <w:rPr>
        <w:rFonts w:cs="Arial"/>
        <w:lang w:val="en-US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19F754A6" wp14:editId="64672BDF">
          <wp:simplePos x="0" y="0"/>
          <wp:positionH relativeFrom="margin">
            <wp:posOffset>12700</wp:posOffset>
          </wp:positionH>
          <wp:positionV relativeFrom="paragraph">
            <wp:posOffset>99695</wp:posOffset>
          </wp:positionV>
          <wp:extent cx="3909283" cy="363220"/>
          <wp:effectExtent l="0" t="0" r="0" b="0"/>
          <wp:wrapNone/>
          <wp:docPr id="2085636531" name="Grafik 20856365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9283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1CAD55" w14:textId="0AA107F6" w:rsidR="00812894" w:rsidRPr="00B90623" w:rsidRDefault="00812894" w:rsidP="001F0AE5">
    <w:pPr>
      <w:rPr>
        <w:lang w:val="en-US"/>
      </w:rPr>
    </w:pPr>
  </w:p>
  <w:p w14:paraId="5D4BD289" w14:textId="043E648C" w:rsidR="006B3CD4" w:rsidRDefault="006B3CD4" w:rsidP="00812894">
    <w:pPr>
      <w:pStyle w:val="Kopfzeile"/>
      <w:spacing w:line="276" w:lineRule="auto"/>
      <w:rPr>
        <w:rFonts w:cs="Arial"/>
        <w:lang w:val="en-US"/>
      </w:rPr>
    </w:pPr>
  </w:p>
  <w:p w14:paraId="0EE4CC57" w14:textId="39DC3D15" w:rsidR="006B3CD4" w:rsidRDefault="006B3CD4" w:rsidP="00812894">
    <w:pPr>
      <w:pStyle w:val="Kopfzeile"/>
      <w:spacing w:line="276" w:lineRule="auto"/>
      <w:rPr>
        <w:rFonts w:cs="Arial"/>
        <w:lang w:val="en-US"/>
      </w:rPr>
    </w:pPr>
  </w:p>
  <w:p w14:paraId="19301B58" w14:textId="35975670" w:rsidR="006B3CD4" w:rsidRDefault="006B3CD4" w:rsidP="00812894">
    <w:pPr>
      <w:pStyle w:val="Kopfzeile"/>
      <w:spacing w:line="276" w:lineRule="auto"/>
      <w:rPr>
        <w:rFonts w:cs="Arial"/>
        <w:lang w:val="en-US"/>
      </w:rPr>
    </w:pPr>
  </w:p>
  <w:p w14:paraId="373260A9" w14:textId="113572A3" w:rsidR="00656C18" w:rsidRPr="00812894" w:rsidRDefault="001F0AE5" w:rsidP="00812894">
    <w:pPr>
      <w:pStyle w:val="Kopfzeile"/>
      <w:spacing w:line="276" w:lineRule="auto"/>
      <w:rPr>
        <w:rFonts w:cs="Arial"/>
        <w:lang w:val="en-US"/>
      </w:rPr>
    </w:pPr>
    <w:r w:rsidRPr="00B90623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1818A9B" wp14:editId="650AEE30">
              <wp:simplePos x="0" y="0"/>
              <wp:positionH relativeFrom="page">
                <wp:posOffset>0</wp:posOffset>
              </wp:positionH>
              <wp:positionV relativeFrom="page">
                <wp:posOffset>1892595</wp:posOffset>
              </wp:positionV>
              <wp:extent cx="4592955" cy="10160"/>
              <wp:effectExtent l="0" t="0" r="36195" b="2794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592955" cy="10160"/>
                      </a:xfrm>
                      <a:prstGeom prst="line">
                        <a:avLst/>
                      </a:prstGeom>
                      <a:ln>
                        <a:solidFill>
                          <a:srgbClr val="F393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9E2696F" id="Gerader Verbinder 1" o:spid="_x0000_s1026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149pt" to="361.65pt,1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" strokecolor="#f39300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5E22AC3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4B71612"/>
    <w:multiLevelType w:val="multilevel"/>
    <w:tmpl w:val="9FE0BFA0"/>
    <w:numStyleLink w:val="ListeZahlen"/>
  </w:abstractNum>
  <w:abstractNum w:abstractNumId="2" w15:restartNumberingAfterBreak="0">
    <w:nsid w:val="19921DB2"/>
    <w:multiLevelType w:val="multilevel"/>
    <w:tmpl w:val="2A7C653A"/>
    <w:numStyleLink w:val="ListeBullets"/>
  </w:abstractNum>
  <w:abstractNum w:abstractNumId="3" w15:restartNumberingAfterBreak="0">
    <w:nsid w:val="27634A4C"/>
    <w:multiLevelType w:val="multilevel"/>
    <w:tmpl w:val="2A7C653A"/>
    <w:styleLink w:val="ListeBullets"/>
    <w:lvl w:ilvl="0">
      <w:start w:val="1"/>
      <w:numFmt w:val="bullet"/>
      <w:pStyle w:val="ListeNummer1"/>
      <w:lvlText w:val=""/>
      <w:lvlJc w:val="left"/>
      <w:pPr>
        <w:tabs>
          <w:tab w:val="num" w:pos="357"/>
        </w:tabs>
        <w:ind w:left="360" w:hanging="360"/>
      </w:pPr>
      <w:rPr>
        <w:rFonts w:ascii="Wingdings" w:hAnsi="Wingdings" w:hint="default"/>
        <w:color w:val="4A555F"/>
      </w:rPr>
    </w:lvl>
    <w:lvl w:ilvl="1">
      <w:start w:val="1"/>
      <w:numFmt w:val="bullet"/>
      <w:pStyle w:val="ListeNummer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A555F"/>
      </w:rPr>
    </w:lvl>
    <w:lvl w:ilvl="2">
      <w:start w:val="1"/>
      <w:numFmt w:val="bullet"/>
      <w:pStyle w:val="ListeNummer3"/>
      <w:lvlText w:val=""/>
      <w:lvlJc w:val="left"/>
      <w:pPr>
        <w:tabs>
          <w:tab w:val="num" w:pos="1077"/>
        </w:tabs>
        <w:ind w:left="1080" w:hanging="360"/>
      </w:pPr>
      <w:rPr>
        <w:rFonts w:ascii="Wingdings" w:hAnsi="Wingdings" w:hint="default"/>
        <w:color w:val="4A555F"/>
      </w:rPr>
    </w:lvl>
    <w:lvl w:ilvl="3">
      <w:start w:val="1"/>
      <w:numFmt w:val="bullet"/>
      <w:pStyle w:val="ListeNummer4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4A555F"/>
      </w:rPr>
    </w:lvl>
    <w:lvl w:ilvl="4">
      <w:start w:val="1"/>
      <w:numFmt w:val="bullet"/>
      <w:pStyle w:val="ListeNummer5"/>
      <w:lvlText w:val=""/>
      <w:lvlJc w:val="left"/>
      <w:pPr>
        <w:tabs>
          <w:tab w:val="num" w:pos="1797"/>
        </w:tabs>
        <w:ind w:left="1800" w:hanging="360"/>
      </w:pPr>
      <w:rPr>
        <w:rFonts w:ascii="Wingdings" w:hAnsi="Wingdings" w:hint="default"/>
        <w:color w:val="4A555F"/>
      </w:rPr>
    </w:lvl>
    <w:lvl w:ilvl="5">
      <w:start w:val="1"/>
      <w:numFmt w:val="bullet"/>
      <w:pStyle w:val="ListeNummer6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4A555F"/>
      </w:rPr>
    </w:lvl>
    <w:lvl w:ilvl="6">
      <w:start w:val="1"/>
      <w:numFmt w:val="bullet"/>
      <w:pStyle w:val="ListeNummer7"/>
      <w:lvlText w:val=""/>
      <w:lvlJc w:val="left"/>
      <w:pPr>
        <w:tabs>
          <w:tab w:val="num" w:pos="2517"/>
        </w:tabs>
        <w:ind w:left="2520" w:hanging="360"/>
      </w:pPr>
      <w:rPr>
        <w:rFonts w:ascii="Wingdings" w:hAnsi="Wingdings" w:hint="default"/>
        <w:color w:val="4A555F"/>
      </w:rPr>
    </w:lvl>
    <w:lvl w:ilvl="7">
      <w:start w:val="1"/>
      <w:numFmt w:val="bullet"/>
      <w:pStyle w:val="ListeNummer8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4A555F"/>
      </w:rPr>
    </w:lvl>
    <w:lvl w:ilvl="8">
      <w:start w:val="1"/>
      <w:numFmt w:val="bullet"/>
      <w:pStyle w:val="ListeNummer9"/>
      <w:lvlText w:val=""/>
      <w:lvlJc w:val="left"/>
      <w:pPr>
        <w:tabs>
          <w:tab w:val="num" w:pos="3238"/>
        </w:tabs>
        <w:ind w:left="3240" w:hanging="360"/>
      </w:pPr>
      <w:rPr>
        <w:rFonts w:ascii="Wingdings" w:hAnsi="Wingdings" w:hint="default"/>
        <w:color w:val="4A555F"/>
      </w:rPr>
    </w:lvl>
  </w:abstractNum>
  <w:abstractNum w:abstractNumId="4" w15:restartNumberingAfterBreak="0">
    <w:nsid w:val="3A24262E"/>
    <w:multiLevelType w:val="hybridMultilevel"/>
    <w:tmpl w:val="D5F83558"/>
    <w:lvl w:ilvl="0" w:tplc="037048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6855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8623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8A6D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8CC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62A1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5C45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7C93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7CF5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6795"/>
    <w:multiLevelType w:val="multilevel"/>
    <w:tmpl w:val="9FE0BFA0"/>
    <w:styleLink w:val="ListeZahlen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552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29"/>
        </w:tabs>
        <w:ind w:left="3629" w:hanging="107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76"/>
        </w:tabs>
        <w:ind w:left="4876" w:hanging="124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50"/>
        </w:tabs>
        <w:ind w:left="6350" w:hanging="147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38"/>
        </w:tabs>
        <w:ind w:left="7938" w:hanging="158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38"/>
        </w:tabs>
        <w:ind w:left="7938" w:hanging="1588"/>
      </w:pPr>
      <w:rPr>
        <w:rFonts w:hint="default"/>
      </w:rPr>
    </w:lvl>
  </w:abstractNum>
  <w:abstractNum w:abstractNumId="6" w15:restartNumberingAfterBreak="0">
    <w:nsid w:val="5A511B14"/>
    <w:multiLevelType w:val="multilevel"/>
    <w:tmpl w:val="11BCD66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73765C7"/>
    <w:multiLevelType w:val="hybridMultilevel"/>
    <w:tmpl w:val="C08E78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8930">
    <w:abstractNumId w:val="6"/>
  </w:num>
  <w:num w:numId="2" w16cid:durableId="1981499707">
    <w:abstractNumId w:val="0"/>
  </w:num>
  <w:num w:numId="3" w16cid:durableId="314650265">
    <w:abstractNumId w:val="5"/>
  </w:num>
  <w:num w:numId="4" w16cid:durableId="798841196">
    <w:abstractNumId w:val="3"/>
  </w:num>
  <w:num w:numId="5" w16cid:durableId="865631702">
    <w:abstractNumId w:val="2"/>
  </w:num>
  <w:num w:numId="6" w16cid:durableId="1152063760">
    <w:abstractNumId w:val="1"/>
  </w:num>
  <w:num w:numId="7" w16cid:durableId="451024772">
    <w:abstractNumId w:val="7"/>
  </w:num>
  <w:num w:numId="8" w16cid:durableId="169596024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BottomSpacing/>
    <w:suppressTop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71"/>
    <w:rsid w:val="00000C7A"/>
    <w:rsid w:val="000044EB"/>
    <w:rsid w:val="00006F9B"/>
    <w:rsid w:val="000141E7"/>
    <w:rsid w:val="00015830"/>
    <w:rsid w:val="000162CC"/>
    <w:rsid w:val="00016473"/>
    <w:rsid w:val="00017957"/>
    <w:rsid w:val="00020693"/>
    <w:rsid w:val="000212C8"/>
    <w:rsid w:val="00021A40"/>
    <w:rsid w:val="00022676"/>
    <w:rsid w:val="0002391E"/>
    <w:rsid w:val="00024272"/>
    <w:rsid w:val="00024D54"/>
    <w:rsid w:val="0002500D"/>
    <w:rsid w:val="00026188"/>
    <w:rsid w:val="00027BA3"/>
    <w:rsid w:val="00031FF0"/>
    <w:rsid w:val="00032472"/>
    <w:rsid w:val="000335E8"/>
    <w:rsid w:val="00033EC7"/>
    <w:rsid w:val="000341D0"/>
    <w:rsid w:val="0003593A"/>
    <w:rsid w:val="00035E38"/>
    <w:rsid w:val="000365E7"/>
    <w:rsid w:val="00036675"/>
    <w:rsid w:val="00036A94"/>
    <w:rsid w:val="00037211"/>
    <w:rsid w:val="0004058C"/>
    <w:rsid w:val="000419F0"/>
    <w:rsid w:val="000435F0"/>
    <w:rsid w:val="00043D89"/>
    <w:rsid w:val="000440F1"/>
    <w:rsid w:val="00045B5D"/>
    <w:rsid w:val="0005057C"/>
    <w:rsid w:val="00050BAE"/>
    <w:rsid w:val="00051422"/>
    <w:rsid w:val="00051A71"/>
    <w:rsid w:val="00051C8C"/>
    <w:rsid w:val="00052967"/>
    <w:rsid w:val="00054809"/>
    <w:rsid w:val="00054CB4"/>
    <w:rsid w:val="00056100"/>
    <w:rsid w:val="00056878"/>
    <w:rsid w:val="000600DA"/>
    <w:rsid w:val="0006105A"/>
    <w:rsid w:val="00063961"/>
    <w:rsid w:val="00071F95"/>
    <w:rsid w:val="00072572"/>
    <w:rsid w:val="0007637F"/>
    <w:rsid w:val="00077168"/>
    <w:rsid w:val="0007736F"/>
    <w:rsid w:val="00080B5D"/>
    <w:rsid w:val="00082DE7"/>
    <w:rsid w:val="0008396A"/>
    <w:rsid w:val="00083C0B"/>
    <w:rsid w:val="00083CCE"/>
    <w:rsid w:val="00083EA9"/>
    <w:rsid w:val="00085CC4"/>
    <w:rsid w:val="000874E5"/>
    <w:rsid w:val="00087722"/>
    <w:rsid w:val="00092741"/>
    <w:rsid w:val="00092B9D"/>
    <w:rsid w:val="00093388"/>
    <w:rsid w:val="0009485D"/>
    <w:rsid w:val="00095105"/>
    <w:rsid w:val="00095F13"/>
    <w:rsid w:val="00096459"/>
    <w:rsid w:val="00096991"/>
    <w:rsid w:val="00096DC6"/>
    <w:rsid w:val="00097AE6"/>
    <w:rsid w:val="000A000D"/>
    <w:rsid w:val="000A12CF"/>
    <w:rsid w:val="000A1F5C"/>
    <w:rsid w:val="000A2F4F"/>
    <w:rsid w:val="000A341D"/>
    <w:rsid w:val="000A5E9A"/>
    <w:rsid w:val="000A76F6"/>
    <w:rsid w:val="000B09F4"/>
    <w:rsid w:val="000B0DCA"/>
    <w:rsid w:val="000B197C"/>
    <w:rsid w:val="000B2855"/>
    <w:rsid w:val="000B43EB"/>
    <w:rsid w:val="000B5A54"/>
    <w:rsid w:val="000B611F"/>
    <w:rsid w:val="000C02C6"/>
    <w:rsid w:val="000C3D7C"/>
    <w:rsid w:val="000C416B"/>
    <w:rsid w:val="000C5F98"/>
    <w:rsid w:val="000C65B6"/>
    <w:rsid w:val="000C6DC5"/>
    <w:rsid w:val="000D1727"/>
    <w:rsid w:val="000D208F"/>
    <w:rsid w:val="000D5560"/>
    <w:rsid w:val="000D7301"/>
    <w:rsid w:val="000D733D"/>
    <w:rsid w:val="000D7F9E"/>
    <w:rsid w:val="000E05E2"/>
    <w:rsid w:val="000E1005"/>
    <w:rsid w:val="000E1762"/>
    <w:rsid w:val="000E1E42"/>
    <w:rsid w:val="000E1F28"/>
    <w:rsid w:val="000E28D7"/>
    <w:rsid w:val="000E3369"/>
    <w:rsid w:val="000E39C7"/>
    <w:rsid w:val="000E3F2E"/>
    <w:rsid w:val="000E59C1"/>
    <w:rsid w:val="000E685E"/>
    <w:rsid w:val="000F247B"/>
    <w:rsid w:val="000F28DC"/>
    <w:rsid w:val="000F2D96"/>
    <w:rsid w:val="000F3D3A"/>
    <w:rsid w:val="000F509F"/>
    <w:rsid w:val="000F5954"/>
    <w:rsid w:val="000F596C"/>
    <w:rsid w:val="000F5F21"/>
    <w:rsid w:val="000F6A4E"/>
    <w:rsid w:val="000F76F0"/>
    <w:rsid w:val="001031A3"/>
    <w:rsid w:val="0010344F"/>
    <w:rsid w:val="00104447"/>
    <w:rsid w:val="00104E6F"/>
    <w:rsid w:val="001130B1"/>
    <w:rsid w:val="001133AB"/>
    <w:rsid w:val="001148BB"/>
    <w:rsid w:val="00115A96"/>
    <w:rsid w:val="00116C3D"/>
    <w:rsid w:val="00116F5C"/>
    <w:rsid w:val="00120802"/>
    <w:rsid w:val="00120AD2"/>
    <w:rsid w:val="00121725"/>
    <w:rsid w:val="00122BB8"/>
    <w:rsid w:val="00122D81"/>
    <w:rsid w:val="00123AD1"/>
    <w:rsid w:val="00124EE8"/>
    <w:rsid w:val="0012722A"/>
    <w:rsid w:val="00130475"/>
    <w:rsid w:val="00132008"/>
    <w:rsid w:val="00132257"/>
    <w:rsid w:val="00132475"/>
    <w:rsid w:val="00132A0D"/>
    <w:rsid w:val="001333ED"/>
    <w:rsid w:val="00133C0E"/>
    <w:rsid w:val="001362D8"/>
    <w:rsid w:val="001368EC"/>
    <w:rsid w:val="00136B9F"/>
    <w:rsid w:val="0013799F"/>
    <w:rsid w:val="00137EE5"/>
    <w:rsid w:val="00140862"/>
    <w:rsid w:val="001418B7"/>
    <w:rsid w:val="00141A94"/>
    <w:rsid w:val="00141F09"/>
    <w:rsid w:val="0014300F"/>
    <w:rsid w:val="00144AFF"/>
    <w:rsid w:val="001478A2"/>
    <w:rsid w:val="001501A3"/>
    <w:rsid w:val="00150416"/>
    <w:rsid w:val="00150C2B"/>
    <w:rsid w:val="00151FF5"/>
    <w:rsid w:val="00152593"/>
    <w:rsid w:val="0015527E"/>
    <w:rsid w:val="00155379"/>
    <w:rsid w:val="001553DD"/>
    <w:rsid w:val="00155A04"/>
    <w:rsid w:val="00155CF6"/>
    <w:rsid w:val="00156619"/>
    <w:rsid w:val="0015773A"/>
    <w:rsid w:val="00160D67"/>
    <w:rsid w:val="0016148E"/>
    <w:rsid w:val="00161B36"/>
    <w:rsid w:val="00162327"/>
    <w:rsid w:val="00162DB5"/>
    <w:rsid w:val="00163786"/>
    <w:rsid w:val="00163A4B"/>
    <w:rsid w:val="0016578C"/>
    <w:rsid w:val="00165816"/>
    <w:rsid w:val="00165F53"/>
    <w:rsid w:val="00167B5B"/>
    <w:rsid w:val="00172F1D"/>
    <w:rsid w:val="0017386F"/>
    <w:rsid w:val="00173A4E"/>
    <w:rsid w:val="00174223"/>
    <w:rsid w:val="001748DF"/>
    <w:rsid w:val="00175FB4"/>
    <w:rsid w:val="00176767"/>
    <w:rsid w:val="00176768"/>
    <w:rsid w:val="00176ECF"/>
    <w:rsid w:val="001774D6"/>
    <w:rsid w:val="0017785B"/>
    <w:rsid w:val="0018104F"/>
    <w:rsid w:val="00181145"/>
    <w:rsid w:val="001813BD"/>
    <w:rsid w:val="00182654"/>
    <w:rsid w:val="00183275"/>
    <w:rsid w:val="00183DE9"/>
    <w:rsid w:val="001844C1"/>
    <w:rsid w:val="00185DD7"/>
    <w:rsid w:val="00186B2D"/>
    <w:rsid w:val="00187FBB"/>
    <w:rsid w:val="00187FC9"/>
    <w:rsid w:val="001901BD"/>
    <w:rsid w:val="001914D0"/>
    <w:rsid w:val="00193E0B"/>
    <w:rsid w:val="00193ED1"/>
    <w:rsid w:val="001943F4"/>
    <w:rsid w:val="001961F1"/>
    <w:rsid w:val="001A076E"/>
    <w:rsid w:val="001A3550"/>
    <w:rsid w:val="001A53F0"/>
    <w:rsid w:val="001A58F1"/>
    <w:rsid w:val="001A5FB7"/>
    <w:rsid w:val="001A7245"/>
    <w:rsid w:val="001B1138"/>
    <w:rsid w:val="001B27D1"/>
    <w:rsid w:val="001B2D47"/>
    <w:rsid w:val="001B676D"/>
    <w:rsid w:val="001B7D65"/>
    <w:rsid w:val="001C16E8"/>
    <w:rsid w:val="001C177F"/>
    <w:rsid w:val="001C1F33"/>
    <w:rsid w:val="001C3447"/>
    <w:rsid w:val="001C38E1"/>
    <w:rsid w:val="001C458D"/>
    <w:rsid w:val="001D2FE5"/>
    <w:rsid w:val="001D304C"/>
    <w:rsid w:val="001D3760"/>
    <w:rsid w:val="001D5E7E"/>
    <w:rsid w:val="001D66D1"/>
    <w:rsid w:val="001D67D1"/>
    <w:rsid w:val="001D79A8"/>
    <w:rsid w:val="001D7CC3"/>
    <w:rsid w:val="001E0685"/>
    <w:rsid w:val="001E1B5D"/>
    <w:rsid w:val="001E1DA6"/>
    <w:rsid w:val="001E2667"/>
    <w:rsid w:val="001E32A7"/>
    <w:rsid w:val="001E3E4D"/>
    <w:rsid w:val="001E47BE"/>
    <w:rsid w:val="001F0786"/>
    <w:rsid w:val="001F0AE5"/>
    <w:rsid w:val="001F0EBA"/>
    <w:rsid w:val="001F508D"/>
    <w:rsid w:val="001F63EA"/>
    <w:rsid w:val="001F6A82"/>
    <w:rsid w:val="00200942"/>
    <w:rsid w:val="00200C5D"/>
    <w:rsid w:val="002026A6"/>
    <w:rsid w:val="00202ED4"/>
    <w:rsid w:val="00203909"/>
    <w:rsid w:val="00211692"/>
    <w:rsid w:val="0021368A"/>
    <w:rsid w:val="00213F3B"/>
    <w:rsid w:val="0021416E"/>
    <w:rsid w:val="00215CA1"/>
    <w:rsid w:val="002165EC"/>
    <w:rsid w:val="00217A53"/>
    <w:rsid w:val="00217A7B"/>
    <w:rsid w:val="00220FA3"/>
    <w:rsid w:val="002214D6"/>
    <w:rsid w:val="00222042"/>
    <w:rsid w:val="00222DE4"/>
    <w:rsid w:val="00224450"/>
    <w:rsid w:val="00224CFF"/>
    <w:rsid w:val="00224DE5"/>
    <w:rsid w:val="002251B4"/>
    <w:rsid w:val="0022545E"/>
    <w:rsid w:val="002269FC"/>
    <w:rsid w:val="00227264"/>
    <w:rsid w:val="002272CF"/>
    <w:rsid w:val="00227E90"/>
    <w:rsid w:val="00230332"/>
    <w:rsid w:val="00231C0C"/>
    <w:rsid w:val="00231E40"/>
    <w:rsid w:val="00242CBB"/>
    <w:rsid w:val="00245509"/>
    <w:rsid w:val="00246D13"/>
    <w:rsid w:val="00246F62"/>
    <w:rsid w:val="00247D1B"/>
    <w:rsid w:val="002507D2"/>
    <w:rsid w:val="00251372"/>
    <w:rsid w:val="002517DE"/>
    <w:rsid w:val="00252659"/>
    <w:rsid w:val="0025488F"/>
    <w:rsid w:val="00254D65"/>
    <w:rsid w:val="00255461"/>
    <w:rsid w:val="002574E3"/>
    <w:rsid w:val="0026007D"/>
    <w:rsid w:val="00260440"/>
    <w:rsid w:val="00260BEF"/>
    <w:rsid w:val="002611B0"/>
    <w:rsid w:val="00262E1D"/>
    <w:rsid w:val="002643CA"/>
    <w:rsid w:val="00265155"/>
    <w:rsid w:val="00266351"/>
    <w:rsid w:val="00266AF3"/>
    <w:rsid w:val="00270D48"/>
    <w:rsid w:val="0027106E"/>
    <w:rsid w:val="00271632"/>
    <w:rsid w:val="00271BBA"/>
    <w:rsid w:val="00272379"/>
    <w:rsid w:val="00272D83"/>
    <w:rsid w:val="002743AD"/>
    <w:rsid w:val="00274569"/>
    <w:rsid w:val="002753DC"/>
    <w:rsid w:val="0027554B"/>
    <w:rsid w:val="0027591B"/>
    <w:rsid w:val="00281ACD"/>
    <w:rsid w:val="00281BA4"/>
    <w:rsid w:val="00282832"/>
    <w:rsid w:val="00283739"/>
    <w:rsid w:val="002847F4"/>
    <w:rsid w:val="00284C76"/>
    <w:rsid w:val="002856DD"/>
    <w:rsid w:val="00285E02"/>
    <w:rsid w:val="00286571"/>
    <w:rsid w:val="00287328"/>
    <w:rsid w:val="002876EC"/>
    <w:rsid w:val="002909E7"/>
    <w:rsid w:val="00290DDC"/>
    <w:rsid w:val="002912AB"/>
    <w:rsid w:val="00291CD8"/>
    <w:rsid w:val="00293B50"/>
    <w:rsid w:val="002947A1"/>
    <w:rsid w:val="00294845"/>
    <w:rsid w:val="00294883"/>
    <w:rsid w:val="00295E14"/>
    <w:rsid w:val="002961CE"/>
    <w:rsid w:val="0029645F"/>
    <w:rsid w:val="002A2600"/>
    <w:rsid w:val="002A28C5"/>
    <w:rsid w:val="002A4105"/>
    <w:rsid w:val="002A524F"/>
    <w:rsid w:val="002A5B74"/>
    <w:rsid w:val="002A6C00"/>
    <w:rsid w:val="002A7885"/>
    <w:rsid w:val="002B0696"/>
    <w:rsid w:val="002B0FBF"/>
    <w:rsid w:val="002B0FC0"/>
    <w:rsid w:val="002B1E02"/>
    <w:rsid w:val="002B2561"/>
    <w:rsid w:val="002B32D3"/>
    <w:rsid w:val="002B3654"/>
    <w:rsid w:val="002B6308"/>
    <w:rsid w:val="002B694E"/>
    <w:rsid w:val="002B755E"/>
    <w:rsid w:val="002C01A9"/>
    <w:rsid w:val="002C0911"/>
    <w:rsid w:val="002C09C0"/>
    <w:rsid w:val="002C326E"/>
    <w:rsid w:val="002C45D8"/>
    <w:rsid w:val="002C67D1"/>
    <w:rsid w:val="002C6977"/>
    <w:rsid w:val="002C73BF"/>
    <w:rsid w:val="002C78DA"/>
    <w:rsid w:val="002C7C11"/>
    <w:rsid w:val="002D0B7F"/>
    <w:rsid w:val="002D0DE1"/>
    <w:rsid w:val="002D1472"/>
    <w:rsid w:val="002D1DA2"/>
    <w:rsid w:val="002D27D0"/>
    <w:rsid w:val="002D3939"/>
    <w:rsid w:val="002D6B0D"/>
    <w:rsid w:val="002E11D8"/>
    <w:rsid w:val="002E164C"/>
    <w:rsid w:val="002E277A"/>
    <w:rsid w:val="002E3112"/>
    <w:rsid w:val="002E3954"/>
    <w:rsid w:val="002E546D"/>
    <w:rsid w:val="002E5542"/>
    <w:rsid w:val="002E5C23"/>
    <w:rsid w:val="002E6C65"/>
    <w:rsid w:val="002E74E9"/>
    <w:rsid w:val="002F03F6"/>
    <w:rsid w:val="002F07EF"/>
    <w:rsid w:val="002F2E4F"/>
    <w:rsid w:val="002F3BF7"/>
    <w:rsid w:val="002F3C50"/>
    <w:rsid w:val="002F5CDC"/>
    <w:rsid w:val="00301B58"/>
    <w:rsid w:val="00303E6B"/>
    <w:rsid w:val="003048EC"/>
    <w:rsid w:val="00305E61"/>
    <w:rsid w:val="00312827"/>
    <w:rsid w:val="00315CBF"/>
    <w:rsid w:val="00316769"/>
    <w:rsid w:val="00316889"/>
    <w:rsid w:val="00316F08"/>
    <w:rsid w:val="003204D0"/>
    <w:rsid w:val="00320B01"/>
    <w:rsid w:val="00320D6A"/>
    <w:rsid w:val="0032184B"/>
    <w:rsid w:val="003227C7"/>
    <w:rsid w:val="003236DA"/>
    <w:rsid w:val="00323EBF"/>
    <w:rsid w:val="00324157"/>
    <w:rsid w:val="00324D48"/>
    <w:rsid w:val="00325310"/>
    <w:rsid w:val="00326B6D"/>
    <w:rsid w:val="00327A35"/>
    <w:rsid w:val="00327E4E"/>
    <w:rsid w:val="00330337"/>
    <w:rsid w:val="0033299D"/>
    <w:rsid w:val="0033479F"/>
    <w:rsid w:val="003349A4"/>
    <w:rsid w:val="00335A09"/>
    <w:rsid w:val="00336C30"/>
    <w:rsid w:val="00336CA4"/>
    <w:rsid w:val="003370D0"/>
    <w:rsid w:val="003373C8"/>
    <w:rsid w:val="00340014"/>
    <w:rsid w:val="003417D6"/>
    <w:rsid w:val="003430A6"/>
    <w:rsid w:val="003437A8"/>
    <w:rsid w:val="003443D3"/>
    <w:rsid w:val="00344E12"/>
    <w:rsid w:val="00344E8A"/>
    <w:rsid w:val="00346CED"/>
    <w:rsid w:val="003508DC"/>
    <w:rsid w:val="00351AC7"/>
    <w:rsid w:val="00354855"/>
    <w:rsid w:val="0035527D"/>
    <w:rsid w:val="00355918"/>
    <w:rsid w:val="00355EF5"/>
    <w:rsid w:val="0035602D"/>
    <w:rsid w:val="00356136"/>
    <w:rsid w:val="00356674"/>
    <w:rsid w:val="003567AB"/>
    <w:rsid w:val="00356A6D"/>
    <w:rsid w:val="00357AC4"/>
    <w:rsid w:val="00360F41"/>
    <w:rsid w:val="00361664"/>
    <w:rsid w:val="00362D7B"/>
    <w:rsid w:val="00365C76"/>
    <w:rsid w:val="0036773C"/>
    <w:rsid w:val="003679E7"/>
    <w:rsid w:val="0037131E"/>
    <w:rsid w:val="00371956"/>
    <w:rsid w:val="0037224D"/>
    <w:rsid w:val="003729CF"/>
    <w:rsid w:val="003745B4"/>
    <w:rsid w:val="00374B43"/>
    <w:rsid w:val="003777F6"/>
    <w:rsid w:val="00377A5E"/>
    <w:rsid w:val="0038215B"/>
    <w:rsid w:val="00383CE4"/>
    <w:rsid w:val="0038495E"/>
    <w:rsid w:val="00385B33"/>
    <w:rsid w:val="00387C0B"/>
    <w:rsid w:val="0039005A"/>
    <w:rsid w:val="003901D0"/>
    <w:rsid w:val="00390833"/>
    <w:rsid w:val="003928B8"/>
    <w:rsid w:val="00392ED0"/>
    <w:rsid w:val="00393F80"/>
    <w:rsid w:val="00394FB2"/>
    <w:rsid w:val="003A009E"/>
    <w:rsid w:val="003A186E"/>
    <w:rsid w:val="003A1C2F"/>
    <w:rsid w:val="003A2148"/>
    <w:rsid w:val="003A21C5"/>
    <w:rsid w:val="003A37DF"/>
    <w:rsid w:val="003A4BEC"/>
    <w:rsid w:val="003A6841"/>
    <w:rsid w:val="003A7110"/>
    <w:rsid w:val="003A7278"/>
    <w:rsid w:val="003B3C17"/>
    <w:rsid w:val="003B5A86"/>
    <w:rsid w:val="003B5AC6"/>
    <w:rsid w:val="003B6048"/>
    <w:rsid w:val="003B725C"/>
    <w:rsid w:val="003C02B6"/>
    <w:rsid w:val="003C1320"/>
    <w:rsid w:val="003C1A1D"/>
    <w:rsid w:val="003C354D"/>
    <w:rsid w:val="003C708A"/>
    <w:rsid w:val="003C7CFC"/>
    <w:rsid w:val="003C7EDF"/>
    <w:rsid w:val="003D0370"/>
    <w:rsid w:val="003D11AB"/>
    <w:rsid w:val="003D207D"/>
    <w:rsid w:val="003D50F2"/>
    <w:rsid w:val="003D56AB"/>
    <w:rsid w:val="003D765C"/>
    <w:rsid w:val="003E2539"/>
    <w:rsid w:val="003E3054"/>
    <w:rsid w:val="003E3DE0"/>
    <w:rsid w:val="003E45E0"/>
    <w:rsid w:val="003E6FCE"/>
    <w:rsid w:val="003E7F76"/>
    <w:rsid w:val="003F12C7"/>
    <w:rsid w:val="003F1BD0"/>
    <w:rsid w:val="003F25B2"/>
    <w:rsid w:val="003F3B33"/>
    <w:rsid w:val="003F609B"/>
    <w:rsid w:val="00400320"/>
    <w:rsid w:val="00400624"/>
    <w:rsid w:val="004020A6"/>
    <w:rsid w:val="004024BC"/>
    <w:rsid w:val="0040339A"/>
    <w:rsid w:val="00405D0F"/>
    <w:rsid w:val="00407A51"/>
    <w:rsid w:val="00412462"/>
    <w:rsid w:val="0041337B"/>
    <w:rsid w:val="00414FC5"/>
    <w:rsid w:val="00416533"/>
    <w:rsid w:val="00417DEF"/>
    <w:rsid w:val="0042044F"/>
    <w:rsid w:val="00420C29"/>
    <w:rsid w:val="00422431"/>
    <w:rsid w:val="004251C7"/>
    <w:rsid w:val="00425EBF"/>
    <w:rsid w:val="00426706"/>
    <w:rsid w:val="004309A4"/>
    <w:rsid w:val="00431210"/>
    <w:rsid w:val="00433471"/>
    <w:rsid w:val="00433B40"/>
    <w:rsid w:val="00433C24"/>
    <w:rsid w:val="00433CF6"/>
    <w:rsid w:val="004343E0"/>
    <w:rsid w:val="00434EE2"/>
    <w:rsid w:val="00436ECF"/>
    <w:rsid w:val="00437B50"/>
    <w:rsid w:val="0044045E"/>
    <w:rsid w:val="004407B1"/>
    <w:rsid w:val="004409C6"/>
    <w:rsid w:val="0044147C"/>
    <w:rsid w:val="00442EDC"/>
    <w:rsid w:val="0044445D"/>
    <w:rsid w:val="004448C5"/>
    <w:rsid w:val="00444A3A"/>
    <w:rsid w:val="00444FB7"/>
    <w:rsid w:val="0044761F"/>
    <w:rsid w:val="00452203"/>
    <w:rsid w:val="00455B4F"/>
    <w:rsid w:val="00456C56"/>
    <w:rsid w:val="00457335"/>
    <w:rsid w:val="004577A0"/>
    <w:rsid w:val="00457D72"/>
    <w:rsid w:val="00461B46"/>
    <w:rsid w:val="00464D34"/>
    <w:rsid w:val="00465336"/>
    <w:rsid w:val="00465D12"/>
    <w:rsid w:val="00466AF7"/>
    <w:rsid w:val="0047066B"/>
    <w:rsid w:val="00471A90"/>
    <w:rsid w:val="0047308B"/>
    <w:rsid w:val="00473A43"/>
    <w:rsid w:val="00473C65"/>
    <w:rsid w:val="004748BE"/>
    <w:rsid w:val="00474A6E"/>
    <w:rsid w:val="00475B21"/>
    <w:rsid w:val="00475CBE"/>
    <w:rsid w:val="004768C6"/>
    <w:rsid w:val="0048027A"/>
    <w:rsid w:val="004813B9"/>
    <w:rsid w:val="004820FD"/>
    <w:rsid w:val="00483C49"/>
    <w:rsid w:val="00483F24"/>
    <w:rsid w:val="0048572F"/>
    <w:rsid w:val="004867D6"/>
    <w:rsid w:val="0049056E"/>
    <w:rsid w:val="00491784"/>
    <w:rsid w:val="004926AB"/>
    <w:rsid w:val="00494972"/>
    <w:rsid w:val="00496209"/>
    <w:rsid w:val="004967F3"/>
    <w:rsid w:val="00496B6F"/>
    <w:rsid w:val="004977E1"/>
    <w:rsid w:val="00497D73"/>
    <w:rsid w:val="004A0C68"/>
    <w:rsid w:val="004A1971"/>
    <w:rsid w:val="004A1E8B"/>
    <w:rsid w:val="004A35CF"/>
    <w:rsid w:val="004A4065"/>
    <w:rsid w:val="004A4804"/>
    <w:rsid w:val="004A7C5B"/>
    <w:rsid w:val="004B130C"/>
    <w:rsid w:val="004B1799"/>
    <w:rsid w:val="004B3F44"/>
    <w:rsid w:val="004B40B2"/>
    <w:rsid w:val="004B5D4F"/>
    <w:rsid w:val="004B6B09"/>
    <w:rsid w:val="004B6FC6"/>
    <w:rsid w:val="004B7E16"/>
    <w:rsid w:val="004B7E19"/>
    <w:rsid w:val="004B7EBE"/>
    <w:rsid w:val="004C0C6B"/>
    <w:rsid w:val="004C420D"/>
    <w:rsid w:val="004C5685"/>
    <w:rsid w:val="004C673E"/>
    <w:rsid w:val="004C6A78"/>
    <w:rsid w:val="004C7D29"/>
    <w:rsid w:val="004D09E5"/>
    <w:rsid w:val="004D1551"/>
    <w:rsid w:val="004D17EC"/>
    <w:rsid w:val="004D24F1"/>
    <w:rsid w:val="004D301B"/>
    <w:rsid w:val="004D6470"/>
    <w:rsid w:val="004D6AE6"/>
    <w:rsid w:val="004E1E9D"/>
    <w:rsid w:val="004E3168"/>
    <w:rsid w:val="004E74EB"/>
    <w:rsid w:val="004E7A3F"/>
    <w:rsid w:val="004F002B"/>
    <w:rsid w:val="004F0DF3"/>
    <w:rsid w:val="004F4E95"/>
    <w:rsid w:val="004F4FB5"/>
    <w:rsid w:val="004F7073"/>
    <w:rsid w:val="004F774D"/>
    <w:rsid w:val="00500378"/>
    <w:rsid w:val="00500BCA"/>
    <w:rsid w:val="00501825"/>
    <w:rsid w:val="00502EEC"/>
    <w:rsid w:val="005030DB"/>
    <w:rsid w:val="0050645A"/>
    <w:rsid w:val="005072C9"/>
    <w:rsid w:val="00507822"/>
    <w:rsid w:val="00507E11"/>
    <w:rsid w:val="005103C6"/>
    <w:rsid w:val="005108A6"/>
    <w:rsid w:val="00511149"/>
    <w:rsid w:val="00511297"/>
    <w:rsid w:val="00511408"/>
    <w:rsid w:val="00513C3D"/>
    <w:rsid w:val="005149CB"/>
    <w:rsid w:val="005157CE"/>
    <w:rsid w:val="005166BD"/>
    <w:rsid w:val="00521251"/>
    <w:rsid w:val="005226D9"/>
    <w:rsid w:val="00522D30"/>
    <w:rsid w:val="00524182"/>
    <w:rsid w:val="0052560A"/>
    <w:rsid w:val="00526B76"/>
    <w:rsid w:val="00526D85"/>
    <w:rsid w:val="00530301"/>
    <w:rsid w:val="00530D76"/>
    <w:rsid w:val="00530FF3"/>
    <w:rsid w:val="00531543"/>
    <w:rsid w:val="0053267C"/>
    <w:rsid w:val="005329CE"/>
    <w:rsid w:val="005331D8"/>
    <w:rsid w:val="005342BC"/>
    <w:rsid w:val="00535DBC"/>
    <w:rsid w:val="00537693"/>
    <w:rsid w:val="00537DE0"/>
    <w:rsid w:val="00540318"/>
    <w:rsid w:val="005425E1"/>
    <w:rsid w:val="00542B6B"/>
    <w:rsid w:val="005459C1"/>
    <w:rsid w:val="00545A5D"/>
    <w:rsid w:val="00547A76"/>
    <w:rsid w:val="00547C84"/>
    <w:rsid w:val="005505EB"/>
    <w:rsid w:val="00551322"/>
    <w:rsid w:val="00552E9F"/>
    <w:rsid w:val="00554610"/>
    <w:rsid w:val="00560B8D"/>
    <w:rsid w:val="005619D5"/>
    <w:rsid w:val="0056786F"/>
    <w:rsid w:val="00567A22"/>
    <w:rsid w:val="00571A5A"/>
    <w:rsid w:val="00572B54"/>
    <w:rsid w:val="0057347E"/>
    <w:rsid w:val="005734CB"/>
    <w:rsid w:val="00573D54"/>
    <w:rsid w:val="0057429D"/>
    <w:rsid w:val="00575BE4"/>
    <w:rsid w:val="0058041C"/>
    <w:rsid w:val="00580C23"/>
    <w:rsid w:val="00581574"/>
    <w:rsid w:val="00582A21"/>
    <w:rsid w:val="00583405"/>
    <w:rsid w:val="00586CE6"/>
    <w:rsid w:val="00587A18"/>
    <w:rsid w:val="00587AE5"/>
    <w:rsid w:val="00591063"/>
    <w:rsid w:val="00591D71"/>
    <w:rsid w:val="005922AB"/>
    <w:rsid w:val="00592400"/>
    <w:rsid w:val="00592ED9"/>
    <w:rsid w:val="00593ED0"/>
    <w:rsid w:val="00596351"/>
    <w:rsid w:val="005A1DCD"/>
    <w:rsid w:val="005A455B"/>
    <w:rsid w:val="005A4B95"/>
    <w:rsid w:val="005A4D45"/>
    <w:rsid w:val="005A5BBA"/>
    <w:rsid w:val="005B22ED"/>
    <w:rsid w:val="005B4F7D"/>
    <w:rsid w:val="005B7294"/>
    <w:rsid w:val="005B76AD"/>
    <w:rsid w:val="005C03A0"/>
    <w:rsid w:val="005C0F20"/>
    <w:rsid w:val="005C109C"/>
    <w:rsid w:val="005C2905"/>
    <w:rsid w:val="005C5F1E"/>
    <w:rsid w:val="005C68D8"/>
    <w:rsid w:val="005C6F5D"/>
    <w:rsid w:val="005D039F"/>
    <w:rsid w:val="005D43D3"/>
    <w:rsid w:val="005D4EC1"/>
    <w:rsid w:val="005D6354"/>
    <w:rsid w:val="005D7094"/>
    <w:rsid w:val="005D7EFF"/>
    <w:rsid w:val="005E1EF4"/>
    <w:rsid w:val="005E2736"/>
    <w:rsid w:val="005E53D5"/>
    <w:rsid w:val="005E5ACE"/>
    <w:rsid w:val="005E703F"/>
    <w:rsid w:val="005F05F2"/>
    <w:rsid w:val="005F0753"/>
    <w:rsid w:val="005F1996"/>
    <w:rsid w:val="005F45B6"/>
    <w:rsid w:val="005F463F"/>
    <w:rsid w:val="005F51F6"/>
    <w:rsid w:val="005F5215"/>
    <w:rsid w:val="005F55C5"/>
    <w:rsid w:val="005F5A06"/>
    <w:rsid w:val="005F6757"/>
    <w:rsid w:val="005F799F"/>
    <w:rsid w:val="0060006C"/>
    <w:rsid w:val="00603A90"/>
    <w:rsid w:val="00603E02"/>
    <w:rsid w:val="00604D67"/>
    <w:rsid w:val="00605766"/>
    <w:rsid w:val="00605810"/>
    <w:rsid w:val="00606E12"/>
    <w:rsid w:val="006076E2"/>
    <w:rsid w:val="00607770"/>
    <w:rsid w:val="0060797F"/>
    <w:rsid w:val="00607D39"/>
    <w:rsid w:val="00610B10"/>
    <w:rsid w:val="00613B57"/>
    <w:rsid w:val="00614351"/>
    <w:rsid w:val="0061519E"/>
    <w:rsid w:val="006171BB"/>
    <w:rsid w:val="006177D0"/>
    <w:rsid w:val="006204B9"/>
    <w:rsid w:val="006206B1"/>
    <w:rsid w:val="00620D0D"/>
    <w:rsid w:val="00621301"/>
    <w:rsid w:val="006226AE"/>
    <w:rsid w:val="00623B80"/>
    <w:rsid w:val="00624EBF"/>
    <w:rsid w:val="00625BA6"/>
    <w:rsid w:val="00627276"/>
    <w:rsid w:val="006320C1"/>
    <w:rsid w:val="006333BA"/>
    <w:rsid w:val="00641DEA"/>
    <w:rsid w:val="00642482"/>
    <w:rsid w:val="006471D7"/>
    <w:rsid w:val="006502C0"/>
    <w:rsid w:val="006510AC"/>
    <w:rsid w:val="006535F9"/>
    <w:rsid w:val="006538F0"/>
    <w:rsid w:val="00653D17"/>
    <w:rsid w:val="00654123"/>
    <w:rsid w:val="006545F2"/>
    <w:rsid w:val="00654DC2"/>
    <w:rsid w:val="0065581C"/>
    <w:rsid w:val="00656438"/>
    <w:rsid w:val="00656C18"/>
    <w:rsid w:val="006576B9"/>
    <w:rsid w:val="0066080B"/>
    <w:rsid w:val="006608AF"/>
    <w:rsid w:val="00661D4F"/>
    <w:rsid w:val="006631EB"/>
    <w:rsid w:val="00663260"/>
    <w:rsid w:val="006635AC"/>
    <w:rsid w:val="00663870"/>
    <w:rsid w:val="00663B28"/>
    <w:rsid w:val="0066672B"/>
    <w:rsid w:val="00666768"/>
    <w:rsid w:val="00666C7B"/>
    <w:rsid w:val="006673E6"/>
    <w:rsid w:val="006709E2"/>
    <w:rsid w:val="00670D1D"/>
    <w:rsid w:val="0067175D"/>
    <w:rsid w:val="006756E0"/>
    <w:rsid w:val="00676330"/>
    <w:rsid w:val="00677CBC"/>
    <w:rsid w:val="006802BD"/>
    <w:rsid w:val="00680622"/>
    <w:rsid w:val="006808A2"/>
    <w:rsid w:val="00680A6F"/>
    <w:rsid w:val="00681E12"/>
    <w:rsid w:val="00684141"/>
    <w:rsid w:val="006855FA"/>
    <w:rsid w:val="00691F56"/>
    <w:rsid w:val="006931D8"/>
    <w:rsid w:val="006938DB"/>
    <w:rsid w:val="00693DE0"/>
    <w:rsid w:val="00694398"/>
    <w:rsid w:val="00694B4D"/>
    <w:rsid w:val="006956CF"/>
    <w:rsid w:val="00696B31"/>
    <w:rsid w:val="006970F3"/>
    <w:rsid w:val="00697343"/>
    <w:rsid w:val="006A054F"/>
    <w:rsid w:val="006A0CA9"/>
    <w:rsid w:val="006A2A98"/>
    <w:rsid w:val="006A44AC"/>
    <w:rsid w:val="006A4EA4"/>
    <w:rsid w:val="006A585F"/>
    <w:rsid w:val="006A71F8"/>
    <w:rsid w:val="006A7847"/>
    <w:rsid w:val="006B009C"/>
    <w:rsid w:val="006B0B0F"/>
    <w:rsid w:val="006B0C7D"/>
    <w:rsid w:val="006B10DA"/>
    <w:rsid w:val="006B2904"/>
    <w:rsid w:val="006B35D8"/>
    <w:rsid w:val="006B3AAD"/>
    <w:rsid w:val="006B3CD4"/>
    <w:rsid w:val="006B3E83"/>
    <w:rsid w:val="006B4ED4"/>
    <w:rsid w:val="006B6FE4"/>
    <w:rsid w:val="006C0F8F"/>
    <w:rsid w:val="006C2218"/>
    <w:rsid w:val="006C2467"/>
    <w:rsid w:val="006C3962"/>
    <w:rsid w:val="006C654C"/>
    <w:rsid w:val="006C7271"/>
    <w:rsid w:val="006C7F0D"/>
    <w:rsid w:val="006D018B"/>
    <w:rsid w:val="006D129C"/>
    <w:rsid w:val="006D1BD9"/>
    <w:rsid w:val="006D1EB0"/>
    <w:rsid w:val="006D250D"/>
    <w:rsid w:val="006D2AA1"/>
    <w:rsid w:val="006D2FE8"/>
    <w:rsid w:val="006D3E78"/>
    <w:rsid w:val="006D45C4"/>
    <w:rsid w:val="006D50E6"/>
    <w:rsid w:val="006D5258"/>
    <w:rsid w:val="006D6B0E"/>
    <w:rsid w:val="006D71B2"/>
    <w:rsid w:val="006D734D"/>
    <w:rsid w:val="006E0307"/>
    <w:rsid w:val="006E0713"/>
    <w:rsid w:val="006E125D"/>
    <w:rsid w:val="006E1DAA"/>
    <w:rsid w:val="006E1F7F"/>
    <w:rsid w:val="006E32C1"/>
    <w:rsid w:val="006E3BA9"/>
    <w:rsid w:val="006E3EBB"/>
    <w:rsid w:val="006E5477"/>
    <w:rsid w:val="006E70D3"/>
    <w:rsid w:val="006E7B54"/>
    <w:rsid w:val="006F01A4"/>
    <w:rsid w:val="006F0551"/>
    <w:rsid w:val="006F065B"/>
    <w:rsid w:val="006F0BC0"/>
    <w:rsid w:val="006F0F35"/>
    <w:rsid w:val="006F3358"/>
    <w:rsid w:val="00700ADA"/>
    <w:rsid w:val="007049E8"/>
    <w:rsid w:val="00706545"/>
    <w:rsid w:val="00706A6B"/>
    <w:rsid w:val="00710330"/>
    <w:rsid w:val="00710755"/>
    <w:rsid w:val="00710785"/>
    <w:rsid w:val="00710B99"/>
    <w:rsid w:val="00711C4D"/>
    <w:rsid w:val="00713514"/>
    <w:rsid w:val="007149F4"/>
    <w:rsid w:val="00715AF2"/>
    <w:rsid w:val="0071614E"/>
    <w:rsid w:val="0071754F"/>
    <w:rsid w:val="0072180F"/>
    <w:rsid w:val="00722436"/>
    <w:rsid w:val="00722F8B"/>
    <w:rsid w:val="00724853"/>
    <w:rsid w:val="00725E84"/>
    <w:rsid w:val="0072743B"/>
    <w:rsid w:val="00727D30"/>
    <w:rsid w:val="007310A3"/>
    <w:rsid w:val="00732EDA"/>
    <w:rsid w:val="00734222"/>
    <w:rsid w:val="007348EE"/>
    <w:rsid w:val="00734EE4"/>
    <w:rsid w:val="00735B1D"/>
    <w:rsid w:val="00735C71"/>
    <w:rsid w:val="00737E39"/>
    <w:rsid w:val="00740780"/>
    <w:rsid w:val="007425DA"/>
    <w:rsid w:val="00744DF0"/>
    <w:rsid w:val="007462BA"/>
    <w:rsid w:val="00746685"/>
    <w:rsid w:val="007467FE"/>
    <w:rsid w:val="00746D40"/>
    <w:rsid w:val="00747B1F"/>
    <w:rsid w:val="007526C2"/>
    <w:rsid w:val="00752A1F"/>
    <w:rsid w:val="007540B5"/>
    <w:rsid w:val="007547CD"/>
    <w:rsid w:val="00755104"/>
    <w:rsid w:val="0075609A"/>
    <w:rsid w:val="00756180"/>
    <w:rsid w:val="00757BE4"/>
    <w:rsid w:val="007604FF"/>
    <w:rsid w:val="007608E0"/>
    <w:rsid w:val="00762B51"/>
    <w:rsid w:val="0076459E"/>
    <w:rsid w:val="00766100"/>
    <w:rsid w:val="00766AA7"/>
    <w:rsid w:val="00766F32"/>
    <w:rsid w:val="0076701C"/>
    <w:rsid w:val="007707F8"/>
    <w:rsid w:val="00770A18"/>
    <w:rsid w:val="00773772"/>
    <w:rsid w:val="0077408B"/>
    <w:rsid w:val="00776A4B"/>
    <w:rsid w:val="00776A75"/>
    <w:rsid w:val="007773BD"/>
    <w:rsid w:val="0078026F"/>
    <w:rsid w:val="0078113E"/>
    <w:rsid w:val="00781B7A"/>
    <w:rsid w:val="007833F4"/>
    <w:rsid w:val="007841BC"/>
    <w:rsid w:val="00784D97"/>
    <w:rsid w:val="00787F30"/>
    <w:rsid w:val="00790462"/>
    <w:rsid w:val="00790D4E"/>
    <w:rsid w:val="00792F69"/>
    <w:rsid w:val="00793DB9"/>
    <w:rsid w:val="00793E97"/>
    <w:rsid w:val="00794B2B"/>
    <w:rsid w:val="00795B06"/>
    <w:rsid w:val="00796264"/>
    <w:rsid w:val="00796B6A"/>
    <w:rsid w:val="00797707"/>
    <w:rsid w:val="007A07E2"/>
    <w:rsid w:val="007A1B40"/>
    <w:rsid w:val="007A2FE6"/>
    <w:rsid w:val="007A35AB"/>
    <w:rsid w:val="007A5696"/>
    <w:rsid w:val="007B2191"/>
    <w:rsid w:val="007B3C54"/>
    <w:rsid w:val="007B5201"/>
    <w:rsid w:val="007B5231"/>
    <w:rsid w:val="007B6D54"/>
    <w:rsid w:val="007B704B"/>
    <w:rsid w:val="007B7E5B"/>
    <w:rsid w:val="007B7F87"/>
    <w:rsid w:val="007C0212"/>
    <w:rsid w:val="007C1347"/>
    <w:rsid w:val="007C13FD"/>
    <w:rsid w:val="007C2F92"/>
    <w:rsid w:val="007C5377"/>
    <w:rsid w:val="007C5E5D"/>
    <w:rsid w:val="007C60D3"/>
    <w:rsid w:val="007C698B"/>
    <w:rsid w:val="007D1658"/>
    <w:rsid w:val="007D4706"/>
    <w:rsid w:val="007D6B90"/>
    <w:rsid w:val="007D6C1F"/>
    <w:rsid w:val="007D6F4B"/>
    <w:rsid w:val="007E0E28"/>
    <w:rsid w:val="007E0EFE"/>
    <w:rsid w:val="007E13F4"/>
    <w:rsid w:val="007E18F9"/>
    <w:rsid w:val="007E2808"/>
    <w:rsid w:val="007E2873"/>
    <w:rsid w:val="007E28AA"/>
    <w:rsid w:val="007E2A20"/>
    <w:rsid w:val="007E3BFD"/>
    <w:rsid w:val="007E3E48"/>
    <w:rsid w:val="007E5002"/>
    <w:rsid w:val="007E500F"/>
    <w:rsid w:val="007E516C"/>
    <w:rsid w:val="007E5B29"/>
    <w:rsid w:val="007E5C27"/>
    <w:rsid w:val="007E6DBB"/>
    <w:rsid w:val="007E7F98"/>
    <w:rsid w:val="007F0873"/>
    <w:rsid w:val="007F36CD"/>
    <w:rsid w:val="007F6064"/>
    <w:rsid w:val="007F6222"/>
    <w:rsid w:val="007F6772"/>
    <w:rsid w:val="007F7AC9"/>
    <w:rsid w:val="007F7BE7"/>
    <w:rsid w:val="0080286C"/>
    <w:rsid w:val="00802945"/>
    <w:rsid w:val="00803722"/>
    <w:rsid w:val="00804382"/>
    <w:rsid w:val="00806A01"/>
    <w:rsid w:val="00807572"/>
    <w:rsid w:val="0080771F"/>
    <w:rsid w:val="0081075E"/>
    <w:rsid w:val="0081091A"/>
    <w:rsid w:val="00810E59"/>
    <w:rsid w:val="00810F1A"/>
    <w:rsid w:val="00812894"/>
    <w:rsid w:val="00813272"/>
    <w:rsid w:val="008151A2"/>
    <w:rsid w:val="008168BD"/>
    <w:rsid w:val="00820772"/>
    <w:rsid w:val="00820857"/>
    <w:rsid w:val="008217D6"/>
    <w:rsid w:val="008217E4"/>
    <w:rsid w:val="00821931"/>
    <w:rsid w:val="00821CD1"/>
    <w:rsid w:val="00822ADE"/>
    <w:rsid w:val="0082422D"/>
    <w:rsid w:val="00825B14"/>
    <w:rsid w:val="00826530"/>
    <w:rsid w:val="00826FAD"/>
    <w:rsid w:val="00827808"/>
    <w:rsid w:val="00827C14"/>
    <w:rsid w:val="00830971"/>
    <w:rsid w:val="00831A76"/>
    <w:rsid w:val="0083404B"/>
    <w:rsid w:val="00835B23"/>
    <w:rsid w:val="00836770"/>
    <w:rsid w:val="00841673"/>
    <w:rsid w:val="00842E12"/>
    <w:rsid w:val="00842FD6"/>
    <w:rsid w:val="008504D2"/>
    <w:rsid w:val="00850796"/>
    <w:rsid w:val="00852BB9"/>
    <w:rsid w:val="00857D99"/>
    <w:rsid w:val="00857F83"/>
    <w:rsid w:val="00861B0C"/>
    <w:rsid w:val="0086200F"/>
    <w:rsid w:val="00862CEC"/>
    <w:rsid w:val="00863F60"/>
    <w:rsid w:val="00864EBB"/>
    <w:rsid w:val="00870878"/>
    <w:rsid w:val="00870B7A"/>
    <w:rsid w:val="00872521"/>
    <w:rsid w:val="00874527"/>
    <w:rsid w:val="00874C1A"/>
    <w:rsid w:val="00875F3E"/>
    <w:rsid w:val="008760D7"/>
    <w:rsid w:val="008772AD"/>
    <w:rsid w:val="00882544"/>
    <w:rsid w:val="00884A84"/>
    <w:rsid w:val="00887D81"/>
    <w:rsid w:val="00890A37"/>
    <w:rsid w:val="00892A16"/>
    <w:rsid w:val="008934EB"/>
    <w:rsid w:val="0089355E"/>
    <w:rsid w:val="00893BC6"/>
    <w:rsid w:val="00893BE7"/>
    <w:rsid w:val="00893F52"/>
    <w:rsid w:val="00894F60"/>
    <w:rsid w:val="008950CD"/>
    <w:rsid w:val="0089536C"/>
    <w:rsid w:val="008962D6"/>
    <w:rsid w:val="008962FC"/>
    <w:rsid w:val="0089653E"/>
    <w:rsid w:val="008A11B3"/>
    <w:rsid w:val="008A1625"/>
    <w:rsid w:val="008A1B8E"/>
    <w:rsid w:val="008A238C"/>
    <w:rsid w:val="008A35F2"/>
    <w:rsid w:val="008A45D2"/>
    <w:rsid w:val="008A50F9"/>
    <w:rsid w:val="008A68B6"/>
    <w:rsid w:val="008A6C96"/>
    <w:rsid w:val="008B01A5"/>
    <w:rsid w:val="008B07B2"/>
    <w:rsid w:val="008B23B6"/>
    <w:rsid w:val="008B25CA"/>
    <w:rsid w:val="008B28C5"/>
    <w:rsid w:val="008B5C17"/>
    <w:rsid w:val="008B63D2"/>
    <w:rsid w:val="008C035A"/>
    <w:rsid w:val="008C068C"/>
    <w:rsid w:val="008C1B8A"/>
    <w:rsid w:val="008C7BBD"/>
    <w:rsid w:val="008D0ECF"/>
    <w:rsid w:val="008D1F15"/>
    <w:rsid w:val="008D26CA"/>
    <w:rsid w:val="008D2874"/>
    <w:rsid w:val="008D2AF4"/>
    <w:rsid w:val="008D6943"/>
    <w:rsid w:val="008D6C06"/>
    <w:rsid w:val="008D71A2"/>
    <w:rsid w:val="008D7FE7"/>
    <w:rsid w:val="008E0A88"/>
    <w:rsid w:val="008E0EE8"/>
    <w:rsid w:val="008E1EA5"/>
    <w:rsid w:val="008E3D9F"/>
    <w:rsid w:val="008E5151"/>
    <w:rsid w:val="008E6030"/>
    <w:rsid w:val="008E7A28"/>
    <w:rsid w:val="008F3AE1"/>
    <w:rsid w:val="008F4167"/>
    <w:rsid w:val="008F5D2D"/>
    <w:rsid w:val="008F697C"/>
    <w:rsid w:val="008F6E53"/>
    <w:rsid w:val="00900244"/>
    <w:rsid w:val="00902EAF"/>
    <w:rsid w:val="009031D1"/>
    <w:rsid w:val="0090382A"/>
    <w:rsid w:val="00903CE6"/>
    <w:rsid w:val="00904943"/>
    <w:rsid w:val="00904FF9"/>
    <w:rsid w:val="00907359"/>
    <w:rsid w:val="009120E4"/>
    <w:rsid w:val="009120E7"/>
    <w:rsid w:val="009123DB"/>
    <w:rsid w:val="00912758"/>
    <w:rsid w:val="0091318D"/>
    <w:rsid w:val="00913935"/>
    <w:rsid w:val="009159F0"/>
    <w:rsid w:val="00915D51"/>
    <w:rsid w:val="009164BC"/>
    <w:rsid w:val="00916991"/>
    <w:rsid w:val="00916F1E"/>
    <w:rsid w:val="0091774E"/>
    <w:rsid w:val="009178EE"/>
    <w:rsid w:val="00921A08"/>
    <w:rsid w:val="00922FCA"/>
    <w:rsid w:val="00924E8F"/>
    <w:rsid w:val="009256D4"/>
    <w:rsid w:val="00925DD9"/>
    <w:rsid w:val="0092608D"/>
    <w:rsid w:val="00930A8D"/>
    <w:rsid w:val="00930BAC"/>
    <w:rsid w:val="009324F4"/>
    <w:rsid w:val="0093354A"/>
    <w:rsid w:val="00933B43"/>
    <w:rsid w:val="009347FC"/>
    <w:rsid w:val="00935DDE"/>
    <w:rsid w:val="00936219"/>
    <w:rsid w:val="0094011B"/>
    <w:rsid w:val="00941A5B"/>
    <w:rsid w:val="00942D10"/>
    <w:rsid w:val="009436C6"/>
    <w:rsid w:val="00943EBF"/>
    <w:rsid w:val="00943F2E"/>
    <w:rsid w:val="00944226"/>
    <w:rsid w:val="009458D9"/>
    <w:rsid w:val="00945956"/>
    <w:rsid w:val="009501C6"/>
    <w:rsid w:val="0095167E"/>
    <w:rsid w:val="00951826"/>
    <w:rsid w:val="00953B15"/>
    <w:rsid w:val="00955647"/>
    <w:rsid w:val="00955B8A"/>
    <w:rsid w:val="0095752B"/>
    <w:rsid w:val="00957E42"/>
    <w:rsid w:val="00962250"/>
    <w:rsid w:val="00962477"/>
    <w:rsid w:val="0096270F"/>
    <w:rsid w:val="00962E24"/>
    <w:rsid w:val="00963654"/>
    <w:rsid w:val="00963A08"/>
    <w:rsid w:val="00963DAE"/>
    <w:rsid w:val="00964717"/>
    <w:rsid w:val="00964BEF"/>
    <w:rsid w:val="009678B8"/>
    <w:rsid w:val="009702D6"/>
    <w:rsid w:val="009703C7"/>
    <w:rsid w:val="00970C31"/>
    <w:rsid w:val="00971894"/>
    <w:rsid w:val="00971D76"/>
    <w:rsid w:val="00971F4A"/>
    <w:rsid w:val="0097289A"/>
    <w:rsid w:val="00972A3C"/>
    <w:rsid w:val="00975636"/>
    <w:rsid w:val="009800EE"/>
    <w:rsid w:val="00980ACF"/>
    <w:rsid w:val="009823B3"/>
    <w:rsid w:val="00982D0A"/>
    <w:rsid w:val="00985154"/>
    <w:rsid w:val="009853B7"/>
    <w:rsid w:val="00986123"/>
    <w:rsid w:val="00986B93"/>
    <w:rsid w:val="00987F57"/>
    <w:rsid w:val="009901AB"/>
    <w:rsid w:val="009905B4"/>
    <w:rsid w:val="00991B7A"/>
    <w:rsid w:val="00991EFD"/>
    <w:rsid w:val="00991FE1"/>
    <w:rsid w:val="00992714"/>
    <w:rsid w:val="009927B1"/>
    <w:rsid w:val="00993F79"/>
    <w:rsid w:val="009942C5"/>
    <w:rsid w:val="00994EE4"/>
    <w:rsid w:val="009A10B7"/>
    <w:rsid w:val="009A2E18"/>
    <w:rsid w:val="009A54C9"/>
    <w:rsid w:val="009A6605"/>
    <w:rsid w:val="009A7509"/>
    <w:rsid w:val="009B1332"/>
    <w:rsid w:val="009B1544"/>
    <w:rsid w:val="009B2FF9"/>
    <w:rsid w:val="009B366F"/>
    <w:rsid w:val="009B37EE"/>
    <w:rsid w:val="009B4B8B"/>
    <w:rsid w:val="009B5757"/>
    <w:rsid w:val="009B7E0F"/>
    <w:rsid w:val="009C0699"/>
    <w:rsid w:val="009C12A2"/>
    <w:rsid w:val="009C2E89"/>
    <w:rsid w:val="009C3B99"/>
    <w:rsid w:val="009C4323"/>
    <w:rsid w:val="009C5187"/>
    <w:rsid w:val="009C6F01"/>
    <w:rsid w:val="009C7DA8"/>
    <w:rsid w:val="009D0104"/>
    <w:rsid w:val="009D0298"/>
    <w:rsid w:val="009D1314"/>
    <w:rsid w:val="009D24AA"/>
    <w:rsid w:val="009D33FE"/>
    <w:rsid w:val="009D5C5A"/>
    <w:rsid w:val="009D6C04"/>
    <w:rsid w:val="009D7184"/>
    <w:rsid w:val="009E08D5"/>
    <w:rsid w:val="009E186F"/>
    <w:rsid w:val="009E51E5"/>
    <w:rsid w:val="009E5204"/>
    <w:rsid w:val="009E7661"/>
    <w:rsid w:val="009E7E1C"/>
    <w:rsid w:val="009F171D"/>
    <w:rsid w:val="009F2CC0"/>
    <w:rsid w:val="009F3221"/>
    <w:rsid w:val="009F5AA8"/>
    <w:rsid w:val="009F5B8E"/>
    <w:rsid w:val="009F75EC"/>
    <w:rsid w:val="00A00639"/>
    <w:rsid w:val="00A070E9"/>
    <w:rsid w:val="00A07488"/>
    <w:rsid w:val="00A07C92"/>
    <w:rsid w:val="00A10A33"/>
    <w:rsid w:val="00A14167"/>
    <w:rsid w:val="00A1495C"/>
    <w:rsid w:val="00A176E5"/>
    <w:rsid w:val="00A17E24"/>
    <w:rsid w:val="00A21A73"/>
    <w:rsid w:val="00A22213"/>
    <w:rsid w:val="00A22A89"/>
    <w:rsid w:val="00A22BB0"/>
    <w:rsid w:val="00A24BCD"/>
    <w:rsid w:val="00A25F66"/>
    <w:rsid w:val="00A27584"/>
    <w:rsid w:val="00A304E0"/>
    <w:rsid w:val="00A30629"/>
    <w:rsid w:val="00A33788"/>
    <w:rsid w:val="00A340CA"/>
    <w:rsid w:val="00A34488"/>
    <w:rsid w:val="00A34870"/>
    <w:rsid w:val="00A34B14"/>
    <w:rsid w:val="00A360B7"/>
    <w:rsid w:val="00A367BE"/>
    <w:rsid w:val="00A37676"/>
    <w:rsid w:val="00A379AF"/>
    <w:rsid w:val="00A37B54"/>
    <w:rsid w:val="00A433C9"/>
    <w:rsid w:val="00A43C5F"/>
    <w:rsid w:val="00A4437F"/>
    <w:rsid w:val="00A44ED9"/>
    <w:rsid w:val="00A46222"/>
    <w:rsid w:val="00A4642F"/>
    <w:rsid w:val="00A47115"/>
    <w:rsid w:val="00A47254"/>
    <w:rsid w:val="00A504E7"/>
    <w:rsid w:val="00A51988"/>
    <w:rsid w:val="00A51E80"/>
    <w:rsid w:val="00A532D0"/>
    <w:rsid w:val="00A5344D"/>
    <w:rsid w:val="00A55A6E"/>
    <w:rsid w:val="00A56D6E"/>
    <w:rsid w:val="00A57C66"/>
    <w:rsid w:val="00A6041F"/>
    <w:rsid w:val="00A61772"/>
    <w:rsid w:val="00A61FE7"/>
    <w:rsid w:val="00A623F1"/>
    <w:rsid w:val="00A62BE2"/>
    <w:rsid w:val="00A63777"/>
    <w:rsid w:val="00A63DD5"/>
    <w:rsid w:val="00A662E0"/>
    <w:rsid w:val="00A67D59"/>
    <w:rsid w:val="00A67FB1"/>
    <w:rsid w:val="00A71570"/>
    <w:rsid w:val="00A72161"/>
    <w:rsid w:val="00A72358"/>
    <w:rsid w:val="00A72DE3"/>
    <w:rsid w:val="00A76B70"/>
    <w:rsid w:val="00A76CD4"/>
    <w:rsid w:val="00A77205"/>
    <w:rsid w:val="00A77583"/>
    <w:rsid w:val="00A80361"/>
    <w:rsid w:val="00A82E5A"/>
    <w:rsid w:val="00A831E9"/>
    <w:rsid w:val="00A83277"/>
    <w:rsid w:val="00A86771"/>
    <w:rsid w:val="00A90E20"/>
    <w:rsid w:val="00A92A0B"/>
    <w:rsid w:val="00A94EC4"/>
    <w:rsid w:val="00A94F96"/>
    <w:rsid w:val="00A95920"/>
    <w:rsid w:val="00A9618F"/>
    <w:rsid w:val="00A96628"/>
    <w:rsid w:val="00A97782"/>
    <w:rsid w:val="00AA0062"/>
    <w:rsid w:val="00AA2DAA"/>
    <w:rsid w:val="00AA4712"/>
    <w:rsid w:val="00AA5AF8"/>
    <w:rsid w:val="00AA6FB6"/>
    <w:rsid w:val="00AA7E13"/>
    <w:rsid w:val="00AB03DC"/>
    <w:rsid w:val="00AB1AEE"/>
    <w:rsid w:val="00AB1C60"/>
    <w:rsid w:val="00AB3A39"/>
    <w:rsid w:val="00AB4E4C"/>
    <w:rsid w:val="00AB626A"/>
    <w:rsid w:val="00AB780D"/>
    <w:rsid w:val="00AB79B6"/>
    <w:rsid w:val="00AC063F"/>
    <w:rsid w:val="00AC1283"/>
    <w:rsid w:val="00AC2499"/>
    <w:rsid w:val="00AC7CD6"/>
    <w:rsid w:val="00AD1B65"/>
    <w:rsid w:val="00AD2BFA"/>
    <w:rsid w:val="00AD3E78"/>
    <w:rsid w:val="00AD4C75"/>
    <w:rsid w:val="00AD4FCA"/>
    <w:rsid w:val="00AD5608"/>
    <w:rsid w:val="00AD673A"/>
    <w:rsid w:val="00AD6DD3"/>
    <w:rsid w:val="00AD7AAB"/>
    <w:rsid w:val="00AD7DC4"/>
    <w:rsid w:val="00AE0F61"/>
    <w:rsid w:val="00AE163B"/>
    <w:rsid w:val="00AE1FED"/>
    <w:rsid w:val="00AE27A6"/>
    <w:rsid w:val="00AE2848"/>
    <w:rsid w:val="00AE2B39"/>
    <w:rsid w:val="00AE4933"/>
    <w:rsid w:val="00AE6996"/>
    <w:rsid w:val="00AE7B63"/>
    <w:rsid w:val="00AE7D2D"/>
    <w:rsid w:val="00AF0FC3"/>
    <w:rsid w:val="00AF22D3"/>
    <w:rsid w:val="00AF301C"/>
    <w:rsid w:val="00AF3BFC"/>
    <w:rsid w:val="00AF5657"/>
    <w:rsid w:val="00AF6D24"/>
    <w:rsid w:val="00B02C65"/>
    <w:rsid w:val="00B07CF2"/>
    <w:rsid w:val="00B1108D"/>
    <w:rsid w:val="00B123F8"/>
    <w:rsid w:val="00B137EB"/>
    <w:rsid w:val="00B14109"/>
    <w:rsid w:val="00B14133"/>
    <w:rsid w:val="00B14C98"/>
    <w:rsid w:val="00B16695"/>
    <w:rsid w:val="00B16932"/>
    <w:rsid w:val="00B16D59"/>
    <w:rsid w:val="00B16EAE"/>
    <w:rsid w:val="00B175E2"/>
    <w:rsid w:val="00B175F2"/>
    <w:rsid w:val="00B17D08"/>
    <w:rsid w:val="00B17FE8"/>
    <w:rsid w:val="00B22702"/>
    <w:rsid w:val="00B22B79"/>
    <w:rsid w:val="00B23B90"/>
    <w:rsid w:val="00B23EC5"/>
    <w:rsid w:val="00B24A3A"/>
    <w:rsid w:val="00B251CF"/>
    <w:rsid w:val="00B25C3E"/>
    <w:rsid w:val="00B3207B"/>
    <w:rsid w:val="00B32868"/>
    <w:rsid w:val="00B35144"/>
    <w:rsid w:val="00B35A8C"/>
    <w:rsid w:val="00B36E2B"/>
    <w:rsid w:val="00B37983"/>
    <w:rsid w:val="00B4009C"/>
    <w:rsid w:val="00B4087B"/>
    <w:rsid w:val="00B42DBE"/>
    <w:rsid w:val="00B42F46"/>
    <w:rsid w:val="00B44788"/>
    <w:rsid w:val="00B4530B"/>
    <w:rsid w:val="00B456DE"/>
    <w:rsid w:val="00B4596A"/>
    <w:rsid w:val="00B466B4"/>
    <w:rsid w:val="00B5041E"/>
    <w:rsid w:val="00B50872"/>
    <w:rsid w:val="00B528F1"/>
    <w:rsid w:val="00B538DE"/>
    <w:rsid w:val="00B56247"/>
    <w:rsid w:val="00B56342"/>
    <w:rsid w:val="00B57573"/>
    <w:rsid w:val="00B62380"/>
    <w:rsid w:val="00B62F91"/>
    <w:rsid w:val="00B63CB5"/>
    <w:rsid w:val="00B64240"/>
    <w:rsid w:val="00B65C90"/>
    <w:rsid w:val="00B71271"/>
    <w:rsid w:val="00B73668"/>
    <w:rsid w:val="00B741FA"/>
    <w:rsid w:val="00B75007"/>
    <w:rsid w:val="00B757B8"/>
    <w:rsid w:val="00B77C90"/>
    <w:rsid w:val="00B814A6"/>
    <w:rsid w:val="00B81D28"/>
    <w:rsid w:val="00B82444"/>
    <w:rsid w:val="00B827AD"/>
    <w:rsid w:val="00B830DC"/>
    <w:rsid w:val="00B83FC9"/>
    <w:rsid w:val="00B84340"/>
    <w:rsid w:val="00B86001"/>
    <w:rsid w:val="00B9013C"/>
    <w:rsid w:val="00B90623"/>
    <w:rsid w:val="00B9396C"/>
    <w:rsid w:val="00B93ECF"/>
    <w:rsid w:val="00B9535B"/>
    <w:rsid w:val="00B953AE"/>
    <w:rsid w:val="00B954B6"/>
    <w:rsid w:val="00B95C4E"/>
    <w:rsid w:val="00B95ED5"/>
    <w:rsid w:val="00B965AD"/>
    <w:rsid w:val="00B96D61"/>
    <w:rsid w:val="00B971F6"/>
    <w:rsid w:val="00BA1E7D"/>
    <w:rsid w:val="00BA3C21"/>
    <w:rsid w:val="00BA4AA0"/>
    <w:rsid w:val="00BA4B41"/>
    <w:rsid w:val="00BA5DE7"/>
    <w:rsid w:val="00BA7C21"/>
    <w:rsid w:val="00BB0133"/>
    <w:rsid w:val="00BB04E4"/>
    <w:rsid w:val="00BB0CD7"/>
    <w:rsid w:val="00BB16E5"/>
    <w:rsid w:val="00BB1D33"/>
    <w:rsid w:val="00BB1D78"/>
    <w:rsid w:val="00BB4780"/>
    <w:rsid w:val="00BB6606"/>
    <w:rsid w:val="00BB67CA"/>
    <w:rsid w:val="00BC2035"/>
    <w:rsid w:val="00BC7428"/>
    <w:rsid w:val="00BD000F"/>
    <w:rsid w:val="00BD2D22"/>
    <w:rsid w:val="00BD35F7"/>
    <w:rsid w:val="00BD4F4F"/>
    <w:rsid w:val="00BD5709"/>
    <w:rsid w:val="00BD5D34"/>
    <w:rsid w:val="00BD605D"/>
    <w:rsid w:val="00BD667B"/>
    <w:rsid w:val="00BD7FBA"/>
    <w:rsid w:val="00BE052B"/>
    <w:rsid w:val="00BE0859"/>
    <w:rsid w:val="00BE1B3A"/>
    <w:rsid w:val="00BE3F7E"/>
    <w:rsid w:val="00BE6DC6"/>
    <w:rsid w:val="00BF0892"/>
    <w:rsid w:val="00BF14BD"/>
    <w:rsid w:val="00BF2DA1"/>
    <w:rsid w:val="00BF4FC0"/>
    <w:rsid w:val="00BF5916"/>
    <w:rsid w:val="00BF6D7D"/>
    <w:rsid w:val="00BF7601"/>
    <w:rsid w:val="00BF768C"/>
    <w:rsid w:val="00C0079F"/>
    <w:rsid w:val="00C00DCD"/>
    <w:rsid w:val="00C01B8C"/>
    <w:rsid w:val="00C02C37"/>
    <w:rsid w:val="00C02D84"/>
    <w:rsid w:val="00C0397C"/>
    <w:rsid w:val="00C042C9"/>
    <w:rsid w:val="00C04AC6"/>
    <w:rsid w:val="00C04ED9"/>
    <w:rsid w:val="00C050E0"/>
    <w:rsid w:val="00C055F6"/>
    <w:rsid w:val="00C05AE5"/>
    <w:rsid w:val="00C068C5"/>
    <w:rsid w:val="00C07054"/>
    <w:rsid w:val="00C074C5"/>
    <w:rsid w:val="00C131B7"/>
    <w:rsid w:val="00C13EF9"/>
    <w:rsid w:val="00C14868"/>
    <w:rsid w:val="00C15116"/>
    <w:rsid w:val="00C15163"/>
    <w:rsid w:val="00C160F9"/>
    <w:rsid w:val="00C17365"/>
    <w:rsid w:val="00C17675"/>
    <w:rsid w:val="00C17EAF"/>
    <w:rsid w:val="00C218A9"/>
    <w:rsid w:val="00C21ADA"/>
    <w:rsid w:val="00C23332"/>
    <w:rsid w:val="00C235A8"/>
    <w:rsid w:val="00C251E2"/>
    <w:rsid w:val="00C25A2B"/>
    <w:rsid w:val="00C26FEF"/>
    <w:rsid w:val="00C33864"/>
    <w:rsid w:val="00C34333"/>
    <w:rsid w:val="00C3496C"/>
    <w:rsid w:val="00C35587"/>
    <w:rsid w:val="00C35B4D"/>
    <w:rsid w:val="00C36FF8"/>
    <w:rsid w:val="00C37DB5"/>
    <w:rsid w:val="00C40204"/>
    <w:rsid w:val="00C420C2"/>
    <w:rsid w:val="00C42A2B"/>
    <w:rsid w:val="00C42C3F"/>
    <w:rsid w:val="00C42F71"/>
    <w:rsid w:val="00C46423"/>
    <w:rsid w:val="00C46AFA"/>
    <w:rsid w:val="00C473EE"/>
    <w:rsid w:val="00C50AC9"/>
    <w:rsid w:val="00C51AF0"/>
    <w:rsid w:val="00C5355E"/>
    <w:rsid w:val="00C540CD"/>
    <w:rsid w:val="00C54E02"/>
    <w:rsid w:val="00C55303"/>
    <w:rsid w:val="00C56179"/>
    <w:rsid w:val="00C562EA"/>
    <w:rsid w:val="00C569D9"/>
    <w:rsid w:val="00C57140"/>
    <w:rsid w:val="00C61C38"/>
    <w:rsid w:val="00C6369B"/>
    <w:rsid w:val="00C639FD"/>
    <w:rsid w:val="00C64B73"/>
    <w:rsid w:val="00C653BB"/>
    <w:rsid w:val="00C70126"/>
    <w:rsid w:val="00C70C77"/>
    <w:rsid w:val="00C7384F"/>
    <w:rsid w:val="00C74ADE"/>
    <w:rsid w:val="00C74C98"/>
    <w:rsid w:val="00C75B87"/>
    <w:rsid w:val="00C76067"/>
    <w:rsid w:val="00C76B38"/>
    <w:rsid w:val="00C813D3"/>
    <w:rsid w:val="00C81C7C"/>
    <w:rsid w:val="00C81EB0"/>
    <w:rsid w:val="00C81F7C"/>
    <w:rsid w:val="00C864C6"/>
    <w:rsid w:val="00C90D03"/>
    <w:rsid w:val="00C9151E"/>
    <w:rsid w:val="00C9261A"/>
    <w:rsid w:val="00C92CCA"/>
    <w:rsid w:val="00C930BD"/>
    <w:rsid w:val="00C93D5E"/>
    <w:rsid w:val="00C945D0"/>
    <w:rsid w:val="00C952AD"/>
    <w:rsid w:val="00CA02D7"/>
    <w:rsid w:val="00CA5A00"/>
    <w:rsid w:val="00CA697F"/>
    <w:rsid w:val="00CA6F2C"/>
    <w:rsid w:val="00CB07BF"/>
    <w:rsid w:val="00CB14D5"/>
    <w:rsid w:val="00CB1970"/>
    <w:rsid w:val="00CB4324"/>
    <w:rsid w:val="00CB4422"/>
    <w:rsid w:val="00CB4F10"/>
    <w:rsid w:val="00CC2E70"/>
    <w:rsid w:val="00CC3287"/>
    <w:rsid w:val="00CC40A7"/>
    <w:rsid w:val="00CC62F8"/>
    <w:rsid w:val="00CC6AD2"/>
    <w:rsid w:val="00CC7914"/>
    <w:rsid w:val="00CD0FD8"/>
    <w:rsid w:val="00CD1569"/>
    <w:rsid w:val="00CD17E7"/>
    <w:rsid w:val="00CD2B7C"/>
    <w:rsid w:val="00CD4183"/>
    <w:rsid w:val="00CD59B5"/>
    <w:rsid w:val="00CD6FD9"/>
    <w:rsid w:val="00CE129C"/>
    <w:rsid w:val="00CE1FB2"/>
    <w:rsid w:val="00CE211D"/>
    <w:rsid w:val="00CE2C65"/>
    <w:rsid w:val="00CE363E"/>
    <w:rsid w:val="00CE3B48"/>
    <w:rsid w:val="00CE6151"/>
    <w:rsid w:val="00CE6610"/>
    <w:rsid w:val="00CE6814"/>
    <w:rsid w:val="00CE6E7A"/>
    <w:rsid w:val="00CF0BB5"/>
    <w:rsid w:val="00CF1CAD"/>
    <w:rsid w:val="00CF24A7"/>
    <w:rsid w:val="00CF2A8E"/>
    <w:rsid w:val="00CF469E"/>
    <w:rsid w:val="00CF4759"/>
    <w:rsid w:val="00CF50A3"/>
    <w:rsid w:val="00CF7380"/>
    <w:rsid w:val="00CF7EE2"/>
    <w:rsid w:val="00D00B73"/>
    <w:rsid w:val="00D012E0"/>
    <w:rsid w:val="00D02B77"/>
    <w:rsid w:val="00D04DC8"/>
    <w:rsid w:val="00D05CF9"/>
    <w:rsid w:val="00D12C5E"/>
    <w:rsid w:val="00D14BD3"/>
    <w:rsid w:val="00D14DEF"/>
    <w:rsid w:val="00D154B0"/>
    <w:rsid w:val="00D16295"/>
    <w:rsid w:val="00D16CA4"/>
    <w:rsid w:val="00D17A0B"/>
    <w:rsid w:val="00D2219B"/>
    <w:rsid w:val="00D233E2"/>
    <w:rsid w:val="00D23945"/>
    <w:rsid w:val="00D24232"/>
    <w:rsid w:val="00D26577"/>
    <w:rsid w:val="00D26930"/>
    <w:rsid w:val="00D274EA"/>
    <w:rsid w:val="00D27BB8"/>
    <w:rsid w:val="00D3131A"/>
    <w:rsid w:val="00D316BB"/>
    <w:rsid w:val="00D323CD"/>
    <w:rsid w:val="00D33722"/>
    <w:rsid w:val="00D34BB9"/>
    <w:rsid w:val="00D36B8B"/>
    <w:rsid w:val="00D37671"/>
    <w:rsid w:val="00D37E6A"/>
    <w:rsid w:val="00D40046"/>
    <w:rsid w:val="00D41AF8"/>
    <w:rsid w:val="00D43192"/>
    <w:rsid w:val="00D44880"/>
    <w:rsid w:val="00D44A74"/>
    <w:rsid w:val="00D451EA"/>
    <w:rsid w:val="00D454AA"/>
    <w:rsid w:val="00D45CE2"/>
    <w:rsid w:val="00D46B43"/>
    <w:rsid w:val="00D4776E"/>
    <w:rsid w:val="00D515D3"/>
    <w:rsid w:val="00D52DA2"/>
    <w:rsid w:val="00D5571E"/>
    <w:rsid w:val="00D60319"/>
    <w:rsid w:val="00D60447"/>
    <w:rsid w:val="00D604A0"/>
    <w:rsid w:val="00D62991"/>
    <w:rsid w:val="00D6312A"/>
    <w:rsid w:val="00D639B4"/>
    <w:rsid w:val="00D64B1E"/>
    <w:rsid w:val="00D655BA"/>
    <w:rsid w:val="00D6644A"/>
    <w:rsid w:val="00D67C09"/>
    <w:rsid w:val="00D72007"/>
    <w:rsid w:val="00D744BB"/>
    <w:rsid w:val="00D74A1C"/>
    <w:rsid w:val="00D75729"/>
    <w:rsid w:val="00D75D91"/>
    <w:rsid w:val="00D76248"/>
    <w:rsid w:val="00D800D9"/>
    <w:rsid w:val="00D8043E"/>
    <w:rsid w:val="00D8052D"/>
    <w:rsid w:val="00D80FA2"/>
    <w:rsid w:val="00D81178"/>
    <w:rsid w:val="00D81CC3"/>
    <w:rsid w:val="00D83816"/>
    <w:rsid w:val="00D84046"/>
    <w:rsid w:val="00D85575"/>
    <w:rsid w:val="00D85776"/>
    <w:rsid w:val="00D8598C"/>
    <w:rsid w:val="00D86C3F"/>
    <w:rsid w:val="00D874D5"/>
    <w:rsid w:val="00D877B6"/>
    <w:rsid w:val="00D87AFE"/>
    <w:rsid w:val="00D90176"/>
    <w:rsid w:val="00D90B63"/>
    <w:rsid w:val="00D90FA1"/>
    <w:rsid w:val="00D917FC"/>
    <w:rsid w:val="00D9186D"/>
    <w:rsid w:val="00D92537"/>
    <w:rsid w:val="00D93D72"/>
    <w:rsid w:val="00D952E7"/>
    <w:rsid w:val="00DA3B26"/>
    <w:rsid w:val="00DA4E40"/>
    <w:rsid w:val="00DB0527"/>
    <w:rsid w:val="00DB5B5F"/>
    <w:rsid w:val="00DB6839"/>
    <w:rsid w:val="00DB73BB"/>
    <w:rsid w:val="00DB7E90"/>
    <w:rsid w:val="00DC041D"/>
    <w:rsid w:val="00DC060D"/>
    <w:rsid w:val="00DC19A4"/>
    <w:rsid w:val="00DC1A79"/>
    <w:rsid w:val="00DC207C"/>
    <w:rsid w:val="00DC219E"/>
    <w:rsid w:val="00DC23E0"/>
    <w:rsid w:val="00DC6917"/>
    <w:rsid w:val="00DC7477"/>
    <w:rsid w:val="00DC7FB9"/>
    <w:rsid w:val="00DD0317"/>
    <w:rsid w:val="00DD11FD"/>
    <w:rsid w:val="00DD2974"/>
    <w:rsid w:val="00DD2D03"/>
    <w:rsid w:val="00DD3C47"/>
    <w:rsid w:val="00DD4327"/>
    <w:rsid w:val="00DD5792"/>
    <w:rsid w:val="00DD660F"/>
    <w:rsid w:val="00DD75B4"/>
    <w:rsid w:val="00DE310A"/>
    <w:rsid w:val="00DE3FCE"/>
    <w:rsid w:val="00DE4EB7"/>
    <w:rsid w:val="00DE658B"/>
    <w:rsid w:val="00DE7958"/>
    <w:rsid w:val="00DF02CB"/>
    <w:rsid w:val="00DF0AB0"/>
    <w:rsid w:val="00DF149D"/>
    <w:rsid w:val="00DF1C5E"/>
    <w:rsid w:val="00DF230D"/>
    <w:rsid w:val="00DF38F4"/>
    <w:rsid w:val="00DF583B"/>
    <w:rsid w:val="00DF699C"/>
    <w:rsid w:val="00E00BA8"/>
    <w:rsid w:val="00E01741"/>
    <w:rsid w:val="00E02474"/>
    <w:rsid w:val="00E028BB"/>
    <w:rsid w:val="00E02A34"/>
    <w:rsid w:val="00E02A44"/>
    <w:rsid w:val="00E036BF"/>
    <w:rsid w:val="00E0439C"/>
    <w:rsid w:val="00E052B4"/>
    <w:rsid w:val="00E069DE"/>
    <w:rsid w:val="00E10251"/>
    <w:rsid w:val="00E10D9A"/>
    <w:rsid w:val="00E1196C"/>
    <w:rsid w:val="00E12329"/>
    <w:rsid w:val="00E12CA0"/>
    <w:rsid w:val="00E130DC"/>
    <w:rsid w:val="00E133C0"/>
    <w:rsid w:val="00E14089"/>
    <w:rsid w:val="00E14377"/>
    <w:rsid w:val="00E1441F"/>
    <w:rsid w:val="00E16DC7"/>
    <w:rsid w:val="00E174D6"/>
    <w:rsid w:val="00E17843"/>
    <w:rsid w:val="00E20B89"/>
    <w:rsid w:val="00E21AD9"/>
    <w:rsid w:val="00E244D2"/>
    <w:rsid w:val="00E268FD"/>
    <w:rsid w:val="00E273CF"/>
    <w:rsid w:val="00E304AD"/>
    <w:rsid w:val="00E32188"/>
    <w:rsid w:val="00E3365F"/>
    <w:rsid w:val="00E34DEB"/>
    <w:rsid w:val="00E35316"/>
    <w:rsid w:val="00E3746C"/>
    <w:rsid w:val="00E4032E"/>
    <w:rsid w:val="00E42637"/>
    <w:rsid w:val="00E438F3"/>
    <w:rsid w:val="00E4441C"/>
    <w:rsid w:val="00E457F2"/>
    <w:rsid w:val="00E47253"/>
    <w:rsid w:val="00E4725D"/>
    <w:rsid w:val="00E47ED3"/>
    <w:rsid w:val="00E5106B"/>
    <w:rsid w:val="00E51A4C"/>
    <w:rsid w:val="00E520AD"/>
    <w:rsid w:val="00E520EA"/>
    <w:rsid w:val="00E5318D"/>
    <w:rsid w:val="00E5383C"/>
    <w:rsid w:val="00E53EC3"/>
    <w:rsid w:val="00E5516E"/>
    <w:rsid w:val="00E604D4"/>
    <w:rsid w:val="00E609AD"/>
    <w:rsid w:val="00E61660"/>
    <w:rsid w:val="00E621E0"/>
    <w:rsid w:val="00E627AF"/>
    <w:rsid w:val="00E64FB9"/>
    <w:rsid w:val="00E653ED"/>
    <w:rsid w:val="00E65582"/>
    <w:rsid w:val="00E6613B"/>
    <w:rsid w:val="00E662CC"/>
    <w:rsid w:val="00E66419"/>
    <w:rsid w:val="00E66F75"/>
    <w:rsid w:val="00E70337"/>
    <w:rsid w:val="00E72579"/>
    <w:rsid w:val="00E7393F"/>
    <w:rsid w:val="00E74875"/>
    <w:rsid w:val="00E749C4"/>
    <w:rsid w:val="00E753A7"/>
    <w:rsid w:val="00E767E0"/>
    <w:rsid w:val="00E80929"/>
    <w:rsid w:val="00E81862"/>
    <w:rsid w:val="00E82367"/>
    <w:rsid w:val="00E828FD"/>
    <w:rsid w:val="00E84078"/>
    <w:rsid w:val="00E84EB9"/>
    <w:rsid w:val="00E85730"/>
    <w:rsid w:val="00E8712D"/>
    <w:rsid w:val="00E871B9"/>
    <w:rsid w:val="00E87AC9"/>
    <w:rsid w:val="00E87F17"/>
    <w:rsid w:val="00E905D9"/>
    <w:rsid w:val="00E92C42"/>
    <w:rsid w:val="00E934E2"/>
    <w:rsid w:val="00E93F98"/>
    <w:rsid w:val="00E9505E"/>
    <w:rsid w:val="00E95165"/>
    <w:rsid w:val="00E95B79"/>
    <w:rsid w:val="00E963E6"/>
    <w:rsid w:val="00E96657"/>
    <w:rsid w:val="00E96CCD"/>
    <w:rsid w:val="00E96F3A"/>
    <w:rsid w:val="00EA25B0"/>
    <w:rsid w:val="00EA3289"/>
    <w:rsid w:val="00EA3314"/>
    <w:rsid w:val="00EA3B8C"/>
    <w:rsid w:val="00EA645A"/>
    <w:rsid w:val="00EA7707"/>
    <w:rsid w:val="00EB0299"/>
    <w:rsid w:val="00EB1626"/>
    <w:rsid w:val="00EB299C"/>
    <w:rsid w:val="00EB3038"/>
    <w:rsid w:val="00EB3297"/>
    <w:rsid w:val="00EB35A6"/>
    <w:rsid w:val="00EB4927"/>
    <w:rsid w:val="00EB50E4"/>
    <w:rsid w:val="00EB5562"/>
    <w:rsid w:val="00EB579F"/>
    <w:rsid w:val="00EB7922"/>
    <w:rsid w:val="00EC0587"/>
    <w:rsid w:val="00EC34AD"/>
    <w:rsid w:val="00EC35A6"/>
    <w:rsid w:val="00EC36EF"/>
    <w:rsid w:val="00EC3944"/>
    <w:rsid w:val="00EC3E16"/>
    <w:rsid w:val="00EC4F87"/>
    <w:rsid w:val="00EC5B8B"/>
    <w:rsid w:val="00EC6449"/>
    <w:rsid w:val="00EC7875"/>
    <w:rsid w:val="00ED0822"/>
    <w:rsid w:val="00ED15E3"/>
    <w:rsid w:val="00ED4B66"/>
    <w:rsid w:val="00ED4D40"/>
    <w:rsid w:val="00ED56C8"/>
    <w:rsid w:val="00ED5B03"/>
    <w:rsid w:val="00ED5E32"/>
    <w:rsid w:val="00ED7BAF"/>
    <w:rsid w:val="00EE0CFB"/>
    <w:rsid w:val="00EE1A24"/>
    <w:rsid w:val="00EE373D"/>
    <w:rsid w:val="00EE4453"/>
    <w:rsid w:val="00EE4602"/>
    <w:rsid w:val="00EE4864"/>
    <w:rsid w:val="00EE4EDE"/>
    <w:rsid w:val="00EE55CE"/>
    <w:rsid w:val="00EE597C"/>
    <w:rsid w:val="00EE601F"/>
    <w:rsid w:val="00EE66A2"/>
    <w:rsid w:val="00EE7FFC"/>
    <w:rsid w:val="00EF0D4B"/>
    <w:rsid w:val="00EF1A3A"/>
    <w:rsid w:val="00EF3571"/>
    <w:rsid w:val="00EF35D2"/>
    <w:rsid w:val="00EF3BA6"/>
    <w:rsid w:val="00EF3BDF"/>
    <w:rsid w:val="00EF3D93"/>
    <w:rsid w:val="00EF4BAC"/>
    <w:rsid w:val="00EF6366"/>
    <w:rsid w:val="00EF7570"/>
    <w:rsid w:val="00EF7E21"/>
    <w:rsid w:val="00F000A9"/>
    <w:rsid w:val="00F010F7"/>
    <w:rsid w:val="00F024D4"/>
    <w:rsid w:val="00F02FB3"/>
    <w:rsid w:val="00F03D3C"/>
    <w:rsid w:val="00F05CDD"/>
    <w:rsid w:val="00F06310"/>
    <w:rsid w:val="00F066A9"/>
    <w:rsid w:val="00F0754E"/>
    <w:rsid w:val="00F120DC"/>
    <w:rsid w:val="00F12500"/>
    <w:rsid w:val="00F13489"/>
    <w:rsid w:val="00F154A5"/>
    <w:rsid w:val="00F17376"/>
    <w:rsid w:val="00F17C43"/>
    <w:rsid w:val="00F205F0"/>
    <w:rsid w:val="00F208D9"/>
    <w:rsid w:val="00F21EF2"/>
    <w:rsid w:val="00F2552F"/>
    <w:rsid w:val="00F2591D"/>
    <w:rsid w:val="00F266BA"/>
    <w:rsid w:val="00F30465"/>
    <w:rsid w:val="00F308C7"/>
    <w:rsid w:val="00F308CF"/>
    <w:rsid w:val="00F31510"/>
    <w:rsid w:val="00F31767"/>
    <w:rsid w:val="00F31E83"/>
    <w:rsid w:val="00F32004"/>
    <w:rsid w:val="00F32149"/>
    <w:rsid w:val="00F335BF"/>
    <w:rsid w:val="00F34AB8"/>
    <w:rsid w:val="00F359F1"/>
    <w:rsid w:val="00F3725C"/>
    <w:rsid w:val="00F37841"/>
    <w:rsid w:val="00F42232"/>
    <w:rsid w:val="00F4226C"/>
    <w:rsid w:val="00F42430"/>
    <w:rsid w:val="00F4323A"/>
    <w:rsid w:val="00F43BE8"/>
    <w:rsid w:val="00F446CA"/>
    <w:rsid w:val="00F455BE"/>
    <w:rsid w:val="00F455D9"/>
    <w:rsid w:val="00F45AD5"/>
    <w:rsid w:val="00F46874"/>
    <w:rsid w:val="00F5030F"/>
    <w:rsid w:val="00F50425"/>
    <w:rsid w:val="00F55378"/>
    <w:rsid w:val="00F601DF"/>
    <w:rsid w:val="00F611AC"/>
    <w:rsid w:val="00F6132F"/>
    <w:rsid w:val="00F61580"/>
    <w:rsid w:val="00F63321"/>
    <w:rsid w:val="00F63A40"/>
    <w:rsid w:val="00F6541E"/>
    <w:rsid w:val="00F65B30"/>
    <w:rsid w:val="00F65C61"/>
    <w:rsid w:val="00F67044"/>
    <w:rsid w:val="00F67165"/>
    <w:rsid w:val="00F67347"/>
    <w:rsid w:val="00F73698"/>
    <w:rsid w:val="00F7531E"/>
    <w:rsid w:val="00F76F87"/>
    <w:rsid w:val="00F777BF"/>
    <w:rsid w:val="00F77DFB"/>
    <w:rsid w:val="00F809D2"/>
    <w:rsid w:val="00F81A35"/>
    <w:rsid w:val="00F83796"/>
    <w:rsid w:val="00F83AF2"/>
    <w:rsid w:val="00F84526"/>
    <w:rsid w:val="00F8466E"/>
    <w:rsid w:val="00F84CB6"/>
    <w:rsid w:val="00F8509E"/>
    <w:rsid w:val="00F86CBC"/>
    <w:rsid w:val="00F86EC8"/>
    <w:rsid w:val="00F876BF"/>
    <w:rsid w:val="00F921E0"/>
    <w:rsid w:val="00F92469"/>
    <w:rsid w:val="00F940E3"/>
    <w:rsid w:val="00F95DCA"/>
    <w:rsid w:val="00F96A3F"/>
    <w:rsid w:val="00F9783F"/>
    <w:rsid w:val="00F97EEC"/>
    <w:rsid w:val="00FA0625"/>
    <w:rsid w:val="00FA0FD7"/>
    <w:rsid w:val="00FA20A2"/>
    <w:rsid w:val="00FA2631"/>
    <w:rsid w:val="00FA273D"/>
    <w:rsid w:val="00FA4D96"/>
    <w:rsid w:val="00FA5B41"/>
    <w:rsid w:val="00FB049F"/>
    <w:rsid w:val="00FB1D71"/>
    <w:rsid w:val="00FB1FBA"/>
    <w:rsid w:val="00FB25A1"/>
    <w:rsid w:val="00FB51FD"/>
    <w:rsid w:val="00FB5C18"/>
    <w:rsid w:val="00FB675F"/>
    <w:rsid w:val="00FC120F"/>
    <w:rsid w:val="00FC12C3"/>
    <w:rsid w:val="00FC1F7D"/>
    <w:rsid w:val="00FC272A"/>
    <w:rsid w:val="00FC2B03"/>
    <w:rsid w:val="00FC2B1C"/>
    <w:rsid w:val="00FC31D6"/>
    <w:rsid w:val="00FC3CE5"/>
    <w:rsid w:val="00FC3D76"/>
    <w:rsid w:val="00FC50F6"/>
    <w:rsid w:val="00FC5968"/>
    <w:rsid w:val="00FC61F8"/>
    <w:rsid w:val="00FC6263"/>
    <w:rsid w:val="00FC62FA"/>
    <w:rsid w:val="00FD236D"/>
    <w:rsid w:val="00FD2CD6"/>
    <w:rsid w:val="00FD3665"/>
    <w:rsid w:val="00FD3A48"/>
    <w:rsid w:val="00FD48DE"/>
    <w:rsid w:val="00FD4C8B"/>
    <w:rsid w:val="00FD5384"/>
    <w:rsid w:val="00FD5E76"/>
    <w:rsid w:val="00FD64FA"/>
    <w:rsid w:val="00FD6930"/>
    <w:rsid w:val="00FD6D0E"/>
    <w:rsid w:val="00FE0278"/>
    <w:rsid w:val="00FE23F8"/>
    <w:rsid w:val="00FE292A"/>
    <w:rsid w:val="00FE2C18"/>
    <w:rsid w:val="00FE2C54"/>
    <w:rsid w:val="00FE2FC7"/>
    <w:rsid w:val="00FE32A2"/>
    <w:rsid w:val="00FE3B1B"/>
    <w:rsid w:val="00FE41E9"/>
    <w:rsid w:val="00FE4DEF"/>
    <w:rsid w:val="00FE5875"/>
    <w:rsid w:val="00FE77BB"/>
    <w:rsid w:val="00FF057A"/>
    <w:rsid w:val="00FF1C39"/>
    <w:rsid w:val="00FF26AF"/>
    <w:rsid w:val="00FF34F0"/>
    <w:rsid w:val="00FF493F"/>
    <w:rsid w:val="00FF5524"/>
    <w:rsid w:val="00FF754E"/>
    <w:rsid w:val="0F0C1048"/>
    <w:rsid w:val="1A4C63EB"/>
    <w:rsid w:val="1E7A26A4"/>
    <w:rsid w:val="2BD9E0B6"/>
    <w:rsid w:val="44088439"/>
    <w:rsid w:val="4643A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2ADA9F"/>
  <w15:docId w15:val="{4696E39D-E3E7-4189-8B7F-C89EB582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1"/>
        <w:szCs w:val="21"/>
        <w:lang w:val="de-DE" w:eastAsia="zh-CN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DD2D03"/>
  </w:style>
  <w:style w:type="paragraph" w:styleId="berschrift1">
    <w:name w:val="heading 1"/>
    <w:basedOn w:val="Standard"/>
    <w:next w:val="Standard"/>
    <w:link w:val="berschrift1Zchn"/>
    <w:uiPriority w:val="1"/>
    <w:qFormat/>
    <w:rsid w:val="00842E12"/>
    <w:pPr>
      <w:keepNext/>
      <w:keepLines/>
      <w:numPr>
        <w:numId w:val="1"/>
      </w:numPr>
      <w:spacing w:before="480" w:after="240"/>
      <w:ind w:left="431" w:hanging="431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7E7F98"/>
    <w:pPr>
      <w:keepNext/>
      <w:keepLines/>
      <w:numPr>
        <w:ilvl w:val="1"/>
        <w:numId w:val="1"/>
      </w:numPr>
      <w:spacing w:before="360" w:after="120"/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B175E2"/>
    <w:pPr>
      <w:keepNext/>
      <w:keepLines/>
      <w:numPr>
        <w:ilvl w:val="2"/>
        <w:numId w:val="1"/>
      </w:numPr>
      <w:spacing w:before="2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1"/>
    <w:qFormat/>
    <w:rsid w:val="00B175E2"/>
    <w:pPr>
      <w:keepNext/>
      <w:keepLines/>
      <w:numPr>
        <w:ilvl w:val="3"/>
        <w:numId w:val="1"/>
      </w:numPr>
      <w:spacing w:before="240"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1"/>
    <w:qFormat/>
    <w:rsid w:val="00B175E2"/>
    <w:pPr>
      <w:keepNext/>
      <w:keepLines/>
      <w:numPr>
        <w:ilvl w:val="4"/>
        <w:numId w:val="1"/>
      </w:numPr>
      <w:spacing w:before="240" w:after="120"/>
      <w:ind w:left="1009" w:hanging="1009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1"/>
    <w:qFormat/>
    <w:rsid w:val="00B175E2"/>
    <w:pPr>
      <w:keepNext/>
      <w:keepLines/>
      <w:numPr>
        <w:ilvl w:val="5"/>
        <w:numId w:val="1"/>
      </w:numPr>
      <w:spacing w:before="240" w:after="120"/>
      <w:ind w:left="1151" w:hanging="1151"/>
      <w:outlineLvl w:val="5"/>
    </w:pPr>
    <w:rPr>
      <w:rFonts w:eastAsiaTheme="majorEastAsia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1"/>
    <w:qFormat/>
    <w:rsid w:val="00B175E2"/>
    <w:pPr>
      <w:keepNext/>
      <w:keepLines/>
      <w:numPr>
        <w:ilvl w:val="6"/>
        <w:numId w:val="1"/>
      </w:numPr>
      <w:spacing w:before="240" w:after="120"/>
      <w:ind w:left="1298" w:hanging="1298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1"/>
    <w:qFormat/>
    <w:rsid w:val="00B175E2"/>
    <w:pPr>
      <w:keepNext/>
      <w:keepLines/>
      <w:numPr>
        <w:ilvl w:val="7"/>
        <w:numId w:val="1"/>
      </w:numPr>
      <w:spacing w:before="240" w:after="120"/>
      <w:outlineLvl w:val="7"/>
    </w:pPr>
    <w:rPr>
      <w:rFonts w:eastAsiaTheme="majorEastAsia" w:cstheme="majorBidi"/>
      <w:b/>
      <w:color w:val="272727" w:themeColor="text1" w:themeTint="D8"/>
    </w:rPr>
  </w:style>
  <w:style w:type="paragraph" w:styleId="berschrift9">
    <w:name w:val="heading 9"/>
    <w:basedOn w:val="Standard"/>
    <w:next w:val="Flietext"/>
    <w:link w:val="berschrift9Zchn"/>
    <w:uiPriority w:val="1"/>
    <w:qFormat/>
    <w:rsid w:val="00B175E2"/>
    <w:pPr>
      <w:keepNext/>
      <w:keepLines/>
      <w:numPr>
        <w:ilvl w:val="8"/>
        <w:numId w:val="1"/>
      </w:numPr>
      <w:spacing w:before="240" w:after="120"/>
      <w:ind w:left="1582" w:hanging="1582"/>
      <w:outlineLvl w:val="8"/>
    </w:pPr>
    <w:rPr>
      <w:rFonts w:eastAsiaTheme="majorEastAsia" w:cstheme="majorBidi"/>
      <w:b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D15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nummer4">
    <w:name w:val="List Number 4"/>
    <w:basedOn w:val="Standard"/>
    <w:uiPriority w:val="99"/>
    <w:semiHidden/>
    <w:rsid w:val="002C73BF"/>
    <w:pPr>
      <w:numPr>
        <w:numId w:val="2"/>
      </w:numPr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D800D9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7E7F98"/>
    <w:rPr>
      <w:rFonts w:eastAsiaTheme="majorEastAsia" w:cstheme="majorBidi"/>
      <w:b/>
      <w:bCs/>
      <w:sz w:val="24"/>
      <w:szCs w:val="26"/>
    </w:rPr>
  </w:style>
  <w:style w:type="paragraph" w:styleId="Fuzeile">
    <w:name w:val="footer"/>
    <w:basedOn w:val="Standard"/>
    <w:next w:val="Standard"/>
    <w:link w:val="FuzeileZchn"/>
    <w:uiPriority w:val="99"/>
    <w:qFormat/>
    <w:rsid w:val="002B2561"/>
    <w:pPr>
      <w:tabs>
        <w:tab w:val="center" w:pos="4536"/>
        <w:tab w:val="right" w:pos="9072"/>
      </w:tabs>
      <w:spacing w:line="240" w:lineRule="auto"/>
    </w:pPr>
    <w:rPr>
      <w:color w:val="A5A5A5" w:themeColor="accent3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6B4ED4"/>
    <w:rPr>
      <w:color w:val="A5A5A5" w:themeColor="accent3"/>
      <w:sz w:val="16"/>
    </w:rPr>
  </w:style>
  <w:style w:type="paragraph" w:customStyle="1" w:styleId="Default">
    <w:name w:val="Default"/>
    <w:semiHidden/>
    <w:rsid w:val="00F95DCA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</w:rPr>
  </w:style>
  <w:style w:type="paragraph" w:customStyle="1" w:styleId="Aufzhlung">
    <w:name w:val="Aufzählung"/>
    <w:basedOn w:val="Default"/>
    <w:next w:val="Default"/>
    <w:uiPriority w:val="99"/>
    <w:semiHidden/>
    <w:rsid w:val="00F95DCA"/>
    <w:rPr>
      <w:color w:val="auto"/>
    </w:rPr>
  </w:style>
  <w:style w:type="paragraph" w:customStyle="1" w:styleId="Flietext">
    <w:name w:val="Fließtext"/>
    <w:basedOn w:val="Standard"/>
    <w:next w:val="Standard"/>
    <w:uiPriority w:val="1"/>
    <w:semiHidden/>
    <w:qFormat/>
    <w:rsid w:val="00A831E9"/>
    <w:rPr>
      <w:rFonts w:eastAsiaTheme="minorHAnsi" w:cs="Arial"/>
      <w:color w:val="000000" w:themeColor="text1"/>
      <w:lang w:eastAsia="en-US"/>
    </w:rPr>
  </w:style>
  <w:style w:type="paragraph" w:styleId="Inhaltsverzeichnisberschrift">
    <w:name w:val="TOC Heading"/>
    <w:basedOn w:val="Standard"/>
    <w:next w:val="Standard"/>
    <w:uiPriority w:val="2"/>
    <w:qFormat/>
    <w:rsid w:val="00336C30"/>
    <w:pPr>
      <w:spacing w:before="240" w:after="120" w:line="259" w:lineRule="auto"/>
    </w:pPr>
    <w:rPr>
      <w:rFonts w:eastAsiaTheme="majorEastAsia" w:cstheme="majorBidi"/>
      <w:sz w:val="32"/>
      <w:szCs w:val="32"/>
      <w:lang w:eastAsia="de-DE"/>
    </w:rPr>
  </w:style>
  <w:style w:type="paragraph" w:styleId="Titel">
    <w:name w:val="Title"/>
    <w:basedOn w:val="Standard"/>
    <w:next w:val="Standard"/>
    <w:link w:val="TitelZchn"/>
    <w:qFormat/>
    <w:rsid w:val="00E6613B"/>
    <w:pPr>
      <w:spacing w:line="240" w:lineRule="auto"/>
      <w:contextualSpacing/>
      <w:jc w:val="center"/>
    </w:pPr>
    <w:rPr>
      <w:rFonts w:eastAsiaTheme="majorEastAsia" w:cstheme="majorBidi"/>
      <w:color w:val="000000" w:themeColor="text1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rsid w:val="00D800D9"/>
    <w:rPr>
      <w:rFonts w:eastAsiaTheme="majorEastAsia" w:cstheme="majorBidi"/>
      <w:color w:val="000000" w:themeColor="text1"/>
      <w:kern w:val="28"/>
      <w:sz w:val="40"/>
      <w:szCs w:val="56"/>
    </w:rPr>
  </w:style>
  <w:style w:type="paragraph" w:styleId="Untertitel">
    <w:name w:val="Subtitle"/>
    <w:basedOn w:val="Standard"/>
    <w:next w:val="Standard"/>
    <w:link w:val="UntertitelZchn"/>
    <w:qFormat/>
    <w:rsid w:val="00E273CF"/>
    <w:pPr>
      <w:numPr>
        <w:ilvl w:val="1"/>
      </w:numPr>
      <w:spacing w:before="240" w:after="160"/>
      <w:jc w:val="center"/>
    </w:pPr>
    <w:rPr>
      <w:color w:val="A5A5A5" w:themeColor="accent3"/>
      <w:sz w:val="18"/>
    </w:rPr>
  </w:style>
  <w:style w:type="character" w:customStyle="1" w:styleId="UntertitelZchn">
    <w:name w:val="Untertitel Zchn"/>
    <w:basedOn w:val="Absatz-Standardschriftart"/>
    <w:link w:val="Untertitel"/>
    <w:rsid w:val="00D800D9"/>
    <w:rPr>
      <w:color w:val="A5A5A5" w:themeColor="accent3"/>
      <w:sz w:val="18"/>
    </w:rPr>
  </w:style>
  <w:style w:type="table" w:styleId="Tabellendesign">
    <w:name w:val="Table Theme"/>
    <w:basedOn w:val="NormaleTabelle"/>
    <w:uiPriority w:val="99"/>
    <w:semiHidden/>
    <w:unhideWhenUsed/>
    <w:rsid w:val="00ED5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anotecTabelle1">
    <w:name w:val="Nanotec Tabelle 1"/>
    <w:basedOn w:val="NormaleTabelle"/>
    <w:uiPriority w:val="99"/>
    <w:rsid w:val="00C562EA"/>
    <w:pPr>
      <w:spacing w:line="240" w:lineRule="auto"/>
      <w:jc w:val="center"/>
    </w:pPr>
    <w:tblPr>
      <w:tblStyleRowBandSize w:val="1"/>
      <w:tblBorders>
        <w:insideH w:val="dotted" w:sz="8" w:space="0" w:color="auto"/>
        <w:insideV w:val="dotted" w:sz="8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bottom w:val="dotted" w:sz="4" w:space="0" w:color="auto"/>
        </w:tcBorders>
        <w:shd w:val="clear" w:color="auto" w:fill="4A555F"/>
      </w:tcPr>
    </w:tblStylePr>
    <w:tblStylePr w:type="band1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</w:tcPr>
    </w:tblStylePr>
    <w:tblStylePr w:type="band2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  <w:shd w:val="clear" w:color="auto" w:fill="E3E5E9" w:themeFill="background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1"/>
    <w:rsid w:val="00B175E2"/>
    <w:rPr>
      <w:rFonts w:eastAsiaTheme="majorEastAsia" w:cstheme="majorBidi"/>
      <w:b/>
      <w:szCs w:val="24"/>
    </w:rPr>
  </w:style>
  <w:style w:type="paragraph" w:styleId="Verzeichnis1">
    <w:name w:val="toc 1"/>
    <w:next w:val="Standard"/>
    <w:autoRedefine/>
    <w:uiPriority w:val="39"/>
    <w:unhideWhenUsed/>
    <w:rsid w:val="00A4437F"/>
    <w:pPr>
      <w:tabs>
        <w:tab w:val="right" w:leader="dot" w:pos="9639"/>
      </w:tabs>
      <w:spacing w:after="100" w:line="259" w:lineRule="auto"/>
      <w:ind w:left="454" w:hanging="454"/>
    </w:pPr>
    <w:rPr>
      <w:rFonts w:eastAsiaTheme="minorHAnsi"/>
      <w:b/>
      <w:sz w:val="24"/>
      <w:lang w:eastAsia="en-US"/>
    </w:rPr>
  </w:style>
  <w:style w:type="paragraph" w:styleId="Beschriftung">
    <w:name w:val="caption"/>
    <w:basedOn w:val="Standard"/>
    <w:next w:val="Standard"/>
    <w:uiPriority w:val="35"/>
    <w:semiHidden/>
    <w:rsid w:val="00336C30"/>
    <w:pPr>
      <w:spacing w:before="120" w:after="200" w:line="240" w:lineRule="auto"/>
    </w:pPr>
    <w:rPr>
      <w:bCs/>
      <w:i/>
      <w:szCs w:val="18"/>
    </w:rPr>
  </w:style>
  <w:style w:type="paragraph" w:styleId="Verzeichnis3">
    <w:name w:val="toc 3"/>
    <w:next w:val="Standard"/>
    <w:autoRedefine/>
    <w:uiPriority w:val="39"/>
    <w:unhideWhenUsed/>
    <w:rsid w:val="00B741FA"/>
    <w:pPr>
      <w:tabs>
        <w:tab w:val="left" w:pos="2609"/>
        <w:tab w:val="right" w:leader="dot" w:pos="9628"/>
      </w:tabs>
      <w:spacing w:after="100" w:line="259" w:lineRule="auto"/>
      <w:ind w:left="1758" w:hanging="737"/>
    </w:pPr>
    <w:rPr>
      <w:rFonts w:eastAsiaTheme="minorHAnsi"/>
      <w:noProof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B175E2"/>
    <w:rPr>
      <w:rFonts w:eastAsiaTheme="majorEastAsia" w:cstheme="majorBidi"/>
      <w:b/>
      <w:iCs/>
    </w:rPr>
  </w:style>
  <w:style w:type="paragraph" w:styleId="Verzeichnis2">
    <w:name w:val="toc 2"/>
    <w:next w:val="Standard"/>
    <w:autoRedefine/>
    <w:uiPriority w:val="39"/>
    <w:unhideWhenUsed/>
    <w:rsid w:val="008217D6"/>
    <w:pPr>
      <w:spacing w:after="100"/>
      <w:ind w:left="1021" w:hanging="567"/>
    </w:pPr>
  </w:style>
  <w:style w:type="character" w:customStyle="1" w:styleId="berschrift5Zchn">
    <w:name w:val="Überschrift 5 Zchn"/>
    <w:basedOn w:val="Absatz-Standardschriftart"/>
    <w:link w:val="berschrift5"/>
    <w:uiPriority w:val="1"/>
    <w:rsid w:val="00B175E2"/>
    <w:rPr>
      <w:rFonts w:eastAsiaTheme="majorEastAsia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1"/>
    <w:rsid w:val="00B175E2"/>
    <w:rPr>
      <w:rFonts w:eastAsiaTheme="majorEastAsia" w:cstheme="majorBidi"/>
      <w:b/>
    </w:rPr>
  </w:style>
  <w:style w:type="character" w:customStyle="1" w:styleId="berschrift7Zchn">
    <w:name w:val="Überschrift 7 Zchn"/>
    <w:basedOn w:val="Absatz-Standardschriftart"/>
    <w:link w:val="berschrift7"/>
    <w:uiPriority w:val="1"/>
    <w:rsid w:val="00B175E2"/>
    <w:rPr>
      <w:rFonts w:eastAsiaTheme="majorEastAsia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1"/>
    <w:rsid w:val="00B175E2"/>
    <w:rPr>
      <w:rFonts w:eastAsiaTheme="majorEastAsia" w:cstheme="majorBidi"/>
      <w:b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1"/>
    <w:rsid w:val="00B175E2"/>
    <w:rPr>
      <w:rFonts w:eastAsiaTheme="majorEastAsia" w:cstheme="majorBidi"/>
      <w:b/>
      <w:iCs/>
      <w:color w:val="272727" w:themeColor="text1" w:themeTint="D8"/>
    </w:rPr>
  </w:style>
  <w:style w:type="paragraph" w:customStyle="1" w:styleId="Bildunterschrift">
    <w:name w:val="Bildunterschrift"/>
    <w:basedOn w:val="Standard"/>
    <w:next w:val="Flietext"/>
    <w:link w:val="BildunterschriftZchn"/>
    <w:uiPriority w:val="2"/>
    <w:qFormat/>
    <w:rsid w:val="003D207D"/>
    <w:pPr>
      <w:spacing w:before="120"/>
    </w:pPr>
    <w:rPr>
      <w:i/>
    </w:rPr>
  </w:style>
  <w:style w:type="character" w:customStyle="1" w:styleId="BildunterschriftZchn">
    <w:name w:val="Bildunterschrift Zchn"/>
    <w:basedOn w:val="Absatz-Standardschriftart"/>
    <w:link w:val="Bildunterschrift"/>
    <w:uiPriority w:val="2"/>
    <w:rsid w:val="00D800D9"/>
    <w:rPr>
      <w:i/>
    </w:rPr>
  </w:style>
  <w:style w:type="paragraph" w:styleId="Verzeichnis4">
    <w:name w:val="toc 4"/>
    <w:basedOn w:val="Standard"/>
    <w:next w:val="Standard"/>
    <w:autoRedefine/>
    <w:uiPriority w:val="39"/>
    <w:unhideWhenUsed/>
    <w:rsid w:val="007149F4"/>
    <w:pPr>
      <w:spacing w:after="100"/>
      <w:ind w:left="2609" w:hanging="851"/>
    </w:pPr>
  </w:style>
  <w:style w:type="paragraph" w:styleId="Verzeichnis5">
    <w:name w:val="toc 5"/>
    <w:next w:val="Standard"/>
    <w:autoRedefine/>
    <w:uiPriority w:val="39"/>
    <w:unhideWhenUsed/>
    <w:rsid w:val="00BF6D7D"/>
    <w:pPr>
      <w:spacing w:after="100"/>
      <w:ind w:left="3062" w:hanging="454"/>
    </w:pPr>
  </w:style>
  <w:style w:type="paragraph" w:styleId="Verzeichnis6">
    <w:name w:val="toc 6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table" w:customStyle="1" w:styleId="NanotecTabelle2">
    <w:name w:val="Nanotec Tabelle 2"/>
    <w:basedOn w:val="NormaleTabelle"/>
    <w:uiPriority w:val="99"/>
    <w:rsid w:val="00C562EA"/>
    <w:pPr>
      <w:spacing w:line="240" w:lineRule="auto"/>
      <w:jc w:val="center"/>
    </w:pPr>
    <w:tblPr>
      <w:tblStyleRowBandSize w:val="1"/>
      <w:tblStyleColBandSize w:val="1"/>
      <w:tblBorders>
        <w:insideH w:val="dotted" w:sz="4" w:space="0" w:color="4A555F"/>
        <w:insideV w:val="dotted" w:sz="4" w:space="0" w:color="4A555F"/>
      </w:tblBorders>
    </w:tblPr>
    <w:tcPr>
      <w:vAlign w:val="center"/>
    </w:tcPr>
    <w:tblStylePr w:type="firstRow">
      <w:tblPr/>
      <w:tcPr>
        <w:tcBorders>
          <w:top w:val="dotted" w:sz="4" w:space="0" w:color="4A555F"/>
        </w:tcBorders>
      </w:tcPr>
    </w:tblStylePr>
    <w:tblStylePr w:type="lastRow">
      <w:rPr>
        <w:rFonts w:ascii="Arial" w:hAnsi="Arial"/>
        <w:sz w:val="19"/>
      </w:rPr>
      <w:tblPr/>
      <w:tcPr>
        <w:tcBorders>
          <w:top w:val="dotted" w:sz="8" w:space="0" w:color="4A555F"/>
          <w:left w:val="dotted" w:sz="8" w:space="0" w:color="4A555F"/>
          <w:bottom w:val="dotted" w:sz="4" w:space="0" w:color="4A555F"/>
          <w:right w:val="dotted" w:sz="8" w:space="0" w:color="4A555F"/>
          <w:insideH w:val="dotted" w:sz="8" w:space="0" w:color="4A555F"/>
          <w:insideV w:val="dotted" w:sz="8" w:space="0" w:color="4A555F"/>
        </w:tcBorders>
      </w:tcPr>
    </w:tblStylePr>
    <w:tblStylePr w:type="firstCol">
      <w:rPr>
        <w:rFonts w:ascii="Arial" w:hAnsi="Arial"/>
        <w:b/>
        <w:color w:val="FFFFFF" w:themeColor="background1"/>
        <w:sz w:val="21"/>
      </w:rPr>
      <w:tblPr/>
      <w:tcPr>
        <w:tcBorders>
          <w:right w:val="nil"/>
          <w:insideH w:val="dotted" w:sz="8" w:space="0" w:color="auto"/>
          <w:insideV w:val="dotted" w:sz="8" w:space="0" w:color="auto"/>
        </w:tcBorders>
        <w:shd w:val="clear" w:color="auto" w:fill="4A555F"/>
      </w:tcPr>
    </w:tblStylePr>
    <w:tblStylePr w:type="lastCol">
      <w:tblPr/>
      <w:tcPr>
        <w:tcBorders>
          <w:right w:val="nil"/>
        </w:tcBorders>
      </w:tcPr>
    </w:tblStylePr>
    <w:tblStylePr w:type="band1Vert">
      <w:tblPr/>
      <w:tcPr>
        <w:tcBorders>
          <w:bottom w:val="nil"/>
        </w:tcBorders>
      </w:tcPr>
    </w:tblStylePr>
    <w:tblStylePr w:type="band1Horz">
      <w:rPr>
        <w:rFonts w:ascii="Arial" w:hAnsi="Arial"/>
        <w:color w:val="auto"/>
        <w:sz w:val="21"/>
      </w:rPr>
      <w:tblPr/>
      <w:tcPr>
        <w:tcBorders>
          <w:top w:val="dotted" w:sz="4" w:space="0" w:color="4A555F"/>
          <w:bottom w:val="nil"/>
        </w:tcBorders>
        <w:shd w:val="clear" w:color="auto" w:fill="E3E5E9"/>
      </w:tcPr>
    </w:tblStylePr>
    <w:tblStylePr w:type="band2Horz">
      <w:rPr>
        <w:rFonts w:ascii="Arial" w:hAnsi="Arial"/>
        <w:color w:val="auto"/>
        <w:sz w:val="21"/>
      </w:rPr>
      <w:tblPr/>
      <w:tcPr>
        <w:tcBorders>
          <w:top w:val="nil"/>
          <w:bottom w:val="dotted" w:sz="4" w:space="0" w:color="4A555F"/>
        </w:tcBorders>
      </w:tcPr>
    </w:tblStylePr>
  </w:style>
  <w:style w:type="numbering" w:customStyle="1" w:styleId="ListeBullets">
    <w:name w:val="Liste Bullets"/>
    <w:basedOn w:val="KeineListe"/>
    <w:uiPriority w:val="99"/>
    <w:rsid w:val="00FF26AF"/>
    <w:pPr>
      <w:numPr>
        <w:numId w:val="4"/>
      </w:numPr>
    </w:pPr>
  </w:style>
  <w:style w:type="paragraph" w:styleId="Abbildungsverzeichnis">
    <w:name w:val="table of figures"/>
    <w:basedOn w:val="Standard"/>
    <w:next w:val="Standard"/>
    <w:uiPriority w:val="99"/>
    <w:rsid w:val="005F0753"/>
  </w:style>
  <w:style w:type="paragraph" w:styleId="Verzeichnis7">
    <w:name w:val="toc 7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paragraph" w:styleId="Verzeichnis8">
    <w:name w:val="toc 8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paragraph" w:styleId="Verzeichnis9">
    <w:name w:val="toc 9"/>
    <w:basedOn w:val="Standard"/>
    <w:next w:val="Standard"/>
    <w:autoRedefine/>
    <w:uiPriority w:val="39"/>
    <w:unhideWhenUsed/>
    <w:rsid w:val="00E84EB9"/>
    <w:pPr>
      <w:spacing w:after="100"/>
      <w:ind w:left="3317" w:hanging="709"/>
    </w:pPr>
  </w:style>
  <w:style w:type="table" w:customStyle="1" w:styleId="NanotecTabelle3">
    <w:name w:val="Nanotec Tabelle 3"/>
    <w:basedOn w:val="NanotecTabelle1"/>
    <w:uiPriority w:val="99"/>
    <w:rsid w:val="003E7F76"/>
    <w:tblPr/>
    <w:tblStylePr w:type="fir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bottom w:val="dotted" w:sz="4" w:space="0" w:color="auto"/>
        </w:tcBorders>
        <w:shd w:val="clear" w:color="auto" w:fill="4A555F"/>
      </w:tcPr>
    </w:tblStylePr>
    <w:tblStylePr w:type="firstCol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shd w:val="clear" w:color="auto" w:fill="4A555F"/>
      </w:tcPr>
    </w:tblStylePr>
    <w:tblStylePr w:type="band1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</w:tcPr>
    </w:tblStylePr>
    <w:tblStylePr w:type="band2Horz">
      <w:rPr>
        <w:rFonts w:ascii="Arial" w:hAnsi="Arial"/>
        <w:sz w:val="21"/>
      </w:rPr>
      <w:tblPr/>
      <w:tcPr>
        <w:tcBorders>
          <w:bottom w:val="dotted" w:sz="4" w:space="0" w:color="4A555F" w:themeColor="text2"/>
        </w:tcBorders>
        <w:shd w:val="clear" w:color="auto" w:fill="E3E5E9" w:themeFill="background2"/>
      </w:tcPr>
    </w:tblStylePr>
  </w:style>
  <w:style w:type="paragraph" w:styleId="Listenabsatz">
    <w:name w:val="List Paragraph"/>
    <w:basedOn w:val="Standard"/>
    <w:uiPriority w:val="34"/>
    <w:semiHidden/>
    <w:rsid w:val="00DD660F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B379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ilberschrift">
    <w:name w:val="Teilüberschrift"/>
    <w:basedOn w:val="Standard"/>
    <w:next w:val="Standard"/>
    <w:link w:val="TeilberschriftZchn"/>
    <w:uiPriority w:val="1"/>
    <w:qFormat/>
    <w:rsid w:val="00176767"/>
    <w:pPr>
      <w:spacing w:before="120" w:after="60"/>
    </w:pPr>
    <w:rPr>
      <w:b/>
      <w:lang w:val="en-US"/>
    </w:rPr>
  </w:style>
  <w:style w:type="character" w:customStyle="1" w:styleId="TeilberschriftZchn">
    <w:name w:val="Teilüberschrift Zchn"/>
    <w:basedOn w:val="Absatz-Standardschriftart"/>
    <w:link w:val="Teilberschrift"/>
    <w:uiPriority w:val="1"/>
    <w:rsid w:val="00176767"/>
    <w:rPr>
      <w:b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E8092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0929"/>
  </w:style>
  <w:style w:type="numbering" w:customStyle="1" w:styleId="ListeZahlen">
    <w:name w:val="Liste Zahlen"/>
    <w:basedOn w:val="KeineListe"/>
    <w:uiPriority w:val="99"/>
    <w:rsid w:val="00141A94"/>
    <w:pPr>
      <w:numPr>
        <w:numId w:val="3"/>
      </w:numPr>
    </w:pPr>
  </w:style>
  <w:style w:type="paragraph" w:customStyle="1" w:styleId="ListeNummer1">
    <w:name w:val="Liste Nummer 1"/>
    <w:basedOn w:val="Standard"/>
    <w:link w:val="ListeNummer1Zchn"/>
    <w:semiHidden/>
    <w:qFormat/>
    <w:rsid w:val="006D71B2"/>
    <w:pPr>
      <w:numPr>
        <w:numId w:val="5"/>
      </w:numPr>
      <w:spacing w:before="120" w:after="120"/>
    </w:pPr>
  </w:style>
  <w:style w:type="paragraph" w:customStyle="1" w:styleId="ListeNummer2">
    <w:name w:val="Liste Nummer 2"/>
    <w:basedOn w:val="Standard"/>
    <w:link w:val="ListeNummer2Zchn"/>
    <w:semiHidden/>
    <w:qFormat/>
    <w:rsid w:val="006D71B2"/>
    <w:pPr>
      <w:numPr>
        <w:ilvl w:val="1"/>
        <w:numId w:val="5"/>
      </w:numPr>
      <w:spacing w:before="120" w:after="120"/>
    </w:pPr>
  </w:style>
  <w:style w:type="character" w:customStyle="1" w:styleId="ListeNummer1Zchn">
    <w:name w:val="Liste Nummer 1 Zchn"/>
    <w:basedOn w:val="Absatz-Standardschriftart"/>
    <w:link w:val="ListeNummer1"/>
    <w:semiHidden/>
    <w:rsid w:val="00115A96"/>
  </w:style>
  <w:style w:type="paragraph" w:customStyle="1" w:styleId="ListeNummer3">
    <w:name w:val="Liste Nummer 3"/>
    <w:basedOn w:val="Standard"/>
    <w:link w:val="ListeNummer3Zchn"/>
    <w:semiHidden/>
    <w:qFormat/>
    <w:rsid w:val="006D71B2"/>
    <w:pPr>
      <w:numPr>
        <w:ilvl w:val="2"/>
        <w:numId w:val="5"/>
      </w:numPr>
      <w:spacing w:before="120" w:after="120"/>
    </w:pPr>
  </w:style>
  <w:style w:type="character" w:customStyle="1" w:styleId="ListeNummer2Zchn">
    <w:name w:val="Liste Nummer 2 Zchn"/>
    <w:basedOn w:val="Absatz-Standardschriftart"/>
    <w:link w:val="ListeNummer2"/>
    <w:semiHidden/>
    <w:rsid w:val="00115A96"/>
  </w:style>
  <w:style w:type="paragraph" w:customStyle="1" w:styleId="ListeNummer4">
    <w:name w:val="Liste Nummer 4"/>
    <w:basedOn w:val="Standard"/>
    <w:link w:val="ListeNummer4Zchn"/>
    <w:semiHidden/>
    <w:qFormat/>
    <w:rsid w:val="006D71B2"/>
    <w:pPr>
      <w:numPr>
        <w:ilvl w:val="3"/>
        <w:numId w:val="5"/>
      </w:numPr>
      <w:spacing w:before="120" w:after="120"/>
    </w:pPr>
  </w:style>
  <w:style w:type="character" w:customStyle="1" w:styleId="ListeNummer3Zchn">
    <w:name w:val="Liste Nummer 3 Zchn"/>
    <w:basedOn w:val="Absatz-Standardschriftart"/>
    <w:link w:val="ListeNummer3"/>
    <w:semiHidden/>
    <w:rsid w:val="00115A96"/>
  </w:style>
  <w:style w:type="paragraph" w:customStyle="1" w:styleId="ListeNummer5">
    <w:name w:val="Liste Nummer 5"/>
    <w:basedOn w:val="Standard"/>
    <w:link w:val="ListeNummer5Zchn"/>
    <w:semiHidden/>
    <w:qFormat/>
    <w:rsid w:val="006D71B2"/>
    <w:pPr>
      <w:numPr>
        <w:ilvl w:val="4"/>
        <w:numId w:val="5"/>
      </w:numPr>
      <w:spacing w:before="120" w:after="120"/>
    </w:pPr>
  </w:style>
  <w:style w:type="character" w:customStyle="1" w:styleId="ListeNummer4Zchn">
    <w:name w:val="Liste Nummer 4 Zchn"/>
    <w:basedOn w:val="Absatz-Standardschriftart"/>
    <w:link w:val="ListeNummer4"/>
    <w:semiHidden/>
    <w:rsid w:val="00115A96"/>
  </w:style>
  <w:style w:type="paragraph" w:customStyle="1" w:styleId="ListeNummer6">
    <w:name w:val="Liste Nummer 6"/>
    <w:basedOn w:val="Standard"/>
    <w:link w:val="ListeNummer6Zchn"/>
    <w:semiHidden/>
    <w:qFormat/>
    <w:rsid w:val="006D71B2"/>
    <w:pPr>
      <w:numPr>
        <w:ilvl w:val="5"/>
        <w:numId w:val="5"/>
      </w:numPr>
      <w:spacing w:before="120" w:after="120"/>
    </w:pPr>
  </w:style>
  <w:style w:type="character" w:customStyle="1" w:styleId="ListeNummer5Zchn">
    <w:name w:val="Liste Nummer 5 Zchn"/>
    <w:basedOn w:val="Absatz-Standardschriftart"/>
    <w:link w:val="ListeNummer5"/>
    <w:semiHidden/>
    <w:rsid w:val="00115A96"/>
  </w:style>
  <w:style w:type="paragraph" w:customStyle="1" w:styleId="ListeNummer7">
    <w:name w:val="Liste Nummer 7"/>
    <w:basedOn w:val="Standard"/>
    <w:link w:val="ListeNummer7Zchn"/>
    <w:semiHidden/>
    <w:qFormat/>
    <w:rsid w:val="00115A96"/>
    <w:pPr>
      <w:numPr>
        <w:ilvl w:val="6"/>
        <w:numId w:val="5"/>
      </w:numPr>
      <w:spacing w:before="120" w:after="120"/>
    </w:pPr>
  </w:style>
  <w:style w:type="character" w:customStyle="1" w:styleId="ListeNummer6Zchn">
    <w:name w:val="Liste Nummer 6 Zchn"/>
    <w:basedOn w:val="Absatz-Standardschriftart"/>
    <w:link w:val="ListeNummer6"/>
    <w:semiHidden/>
    <w:rsid w:val="00115A96"/>
  </w:style>
  <w:style w:type="paragraph" w:customStyle="1" w:styleId="ListeNummer8">
    <w:name w:val="Liste Nummer 8"/>
    <w:basedOn w:val="Standard"/>
    <w:link w:val="ListeNummer8Zchn"/>
    <w:semiHidden/>
    <w:qFormat/>
    <w:rsid w:val="006D71B2"/>
    <w:pPr>
      <w:numPr>
        <w:ilvl w:val="7"/>
        <w:numId w:val="5"/>
      </w:numPr>
      <w:spacing w:before="120" w:after="120"/>
    </w:pPr>
  </w:style>
  <w:style w:type="character" w:customStyle="1" w:styleId="ListeNummer7Zchn">
    <w:name w:val="Liste Nummer 7 Zchn"/>
    <w:basedOn w:val="Absatz-Standardschriftart"/>
    <w:link w:val="ListeNummer7"/>
    <w:semiHidden/>
    <w:rsid w:val="00115A96"/>
  </w:style>
  <w:style w:type="paragraph" w:customStyle="1" w:styleId="ListeNummer9">
    <w:name w:val="Liste Nummer 9"/>
    <w:basedOn w:val="Standard"/>
    <w:link w:val="ListeNummer9Zchn"/>
    <w:semiHidden/>
    <w:qFormat/>
    <w:rsid w:val="006D71B2"/>
    <w:pPr>
      <w:numPr>
        <w:ilvl w:val="8"/>
        <w:numId w:val="5"/>
      </w:numPr>
      <w:spacing w:before="120" w:after="120"/>
    </w:pPr>
  </w:style>
  <w:style w:type="character" w:customStyle="1" w:styleId="ListeNummer8Zchn">
    <w:name w:val="Liste Nummer 8 Zchn"/>
    <w:basedOn w:val="Absatz-Standardschriftart"/>
    <w:link w:val="ListeNummer8"/>
    <w:semiHidden/>
    <w:rsid w:val="00115A96"/>
  </w:style>
  <w:style w:type="character" w:customStyle="1" w:styleId="ListeNummer9Zchn">
    <w:name w:val="Liste Nummer 9 Zchn"/>
    <w:basedOn w:val="Absatz-Standardschriftart"/>
    <w:link w:val="ListeNummer9"/>
    <w:semiHidden/>
    <w:rsid w:val="00115A96"/>
  </w:style>
  <w:style w:type="character" w:styleId="Hyperlink">
    <w:name w:val="Hyperlink"/>
    <w:basedOn w:val="Absatz-Standardschriftart"/>
    <w:uiPriority w:val="99"/>
    <w:unhideWhenUsed/>
    <w:rsid w:val="00433B40"/>
    <w:rPr>
      <w:color w:val="0675E4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0C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0C6B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5954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26577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A7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7D6F4B"/>
    <w:pPr>
      <w:spacing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D6F4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D6F4B"/>
    <w:pPr>
      <w:spacing w:after="160" w:line="240" w:lineRule="auto"/>
    </w:pPr>
    <w:rPr>
      <w:rFonts w:asciiTheme="minorHAnsi" w:eastAsiaTheme="minorHAnsi" w:hAnsiTheme="minorHAns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D6F4B"/>
    <w:rPr>
      <w:rFonts w:asciiTheme="minorHAnsi" w:eastAsiaTheme="minorHAnsi" w:hAnsiTheme="minorHAnsi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53F0"/>
    <w:pPr>
      <w:spacing w:after="0"/>
    </w:pPr>
    <w:rPr>
      <w:rFonts w:ascii="Arial" w:eastAsiaTheme="minorEastAsia" w:hAnsi="Arial"/>
      <w:b/>
      <w:bCs/>
      <w:lang w:eastAsia="zh-CN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53F0"/>
    <w:rPr>
      <w:rFonts w:asciiTheme="minorHAnsi" w:eastAsiaTheme="minorHAnsi" w:hAnsiTheme="minorHAnsi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2A6C0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0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3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42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onika.braunmueller@nanotec.d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nanotec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notec.com" TargetMode="External"/><Relationship Id="rId1" Type="http://schemas.openxmlformats.org/officeDocument/2006/relationships/hyperlink" Target="http://www.nanotec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notec.com" TargetMode="External"/><Relationship Id="rId1" Type="http://schemas.openxmlformats.org/officeDocument/2006/relationships/hyperlink" Target="http://www.nanotec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nanotec.de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nanotec.de" TargetMode="External"/></Relationships>
</file>

<file path=word/theme/theme1.xml><?xml version="1.0" encoding="utf-8"?>
<a:theme xmlns:a="http://schemas.openxmlformats.org/drawingml/2006/main" name="Larissa">
  <a:themeElements>
    <a:clrScheme name="Nanotec">
      <a:dk1>
        <a:sysClr val="windowText" lastClr="000000"/>
      </a:dk1>
      <a:lt1>
        <a:sysClr val="window" lastClr="FFFFFF"/>
      </a:lt1>
      <a:dk2>
        <a:srgbClr val="4A555F"/>
      </a:dk2>
      <a:lt2>
        <a:srgbClr val="E3E5E9"/>
      </a:lt2>
      <a:accent1>
        <a:srgbClr val="5388C6"/>
      </a:accent1>
      <a:accent2>
        <a:srgbClr val="F39300"/>
      </a:accent2>
      <a:accent3>
        <a:srgbClr val="A5A5A5"/>
      </a:accent3>
      <a:accent4>
        <a:srgbClr val="FFC000"/>
      </a:accent4>
      <a:accent5>
        <a:srgbClr val="003A80"/>
      </a:accent5>
      <a:accent6>
        <a:srgbClr val="669E40"/>
      </a:accent6>
      <a:hlink>
        <a:srgbClr val="0675E4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AC7AF8FFC324D8857AEBAF116D281" ma:contentTypeVersion="19" ma:contentTypeDescription="Create a new document." ma:contentTypeScope="" ma:versionID="ddf732b0165547a77bcf18a0d476669e">
  <xsd:schema xmlns:xsd="http://www.w3.org/2001/XMLSchema" xmlns:xs="http://www.w3.org/2001/XMLSchema" xmlns:p="http://schemas.microsoft.com/office/2006/metadata/properties" xmlns:ns2="dc7a5a72-d68d-40da-ba68-c1df4799f6fd" xmlns:ns3="81b1817f-3f94-49da-a522-67aaab1b0ced" xmlns:ns4="f8680354-bb4e-47f1-8a37-4a7d13888f4c" targetNamespace="http://schemas.microsoft.com/office/2006/metadata/properties" ma:root="true" ma:fieldsID="d5e483f96a41c19665e13005949427bb" ns2:_="" ns3:_="" ns4:_="">
    <xsd:import namespace="dc7a5a72-d68d-40da-ba68-c1df4799f6fd"/>
    <xsd:import namespace="81b1817f-3f94-49da-a522-67aaab1b0ced"/>
    <xsd:import namespace="f8680354-bb4e-47f1-8a37-4a7d13888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_dlc_DocId" minOccurs="0"/>
                <xsd:element ref="ns4:_dlc_DocIdUrl" minOccurs="0"/>
                <xsd:element ref="ns4:_dlc_DocIdPersistI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5a72-d68d-40da-ba68-c1df4799f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37f236a-f73f-499d-9551-cfebb1dc62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1817f-3f94-49da-a522-67aaab1b0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80354-bb4e-47f1-8a37-4a7d13888f4c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CatchAll" ma:hidden="true" ma:list="{e7c720dc-e844-4d2b-9533-73130ed066d7}" ma:internalName="TaxCatchAll" ma:showField="CatchAllData" ma:web="81b1817f-3f94-49da-a522-67aaab1b0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8680354-bb4e-47f1-8a37-4a7d13888f4c">MDOCID-1829417164-183858</_dlc_DocId>
    <_dlc_DocIdUrl xmlns="f8680354-bb4e-47f1-8a37-4a7d13888f4c">
      <Url>https://nanotec.sharepoint.com/sites/marketing/_layouts/15/DocIdRedir.aspx?ID=MDOCID-1829417164-183858</Url>
      <Description>MDOCID-1829417164-183858</Description>
    </_dlc_DocIdUrl>
    <TaxCatchAll xmlns="f8680354-bb4e-47f1-8a37-4a7d13888f4c" xsi:nil="true"/>
    <lcf76f155ced4ddcb4097134ff3c332f xmlns="dc7a5a72-d68d-40da-ba68-c1df4799f6f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6BF47-97C9-4C6F-A8A5-6D983C6E9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5a72-d68d-40da-ba68-c1df4799f6fd"/>
    <ds:schemaRef ds:uri="81b1817f-3f94-49da-a522-67aaab1b0ced"/>
    <ds:schemaRef ds:uri="f8680354-bb4e-47f1-8a37-4a7d13888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412531-E6F5-44B8-85CE-5DE0A45DFA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45A2FC8-4C19-4562-806E-C93BAAFF40A7}">
  <ds:schemaRefs>
    <ds:schemaRef ds:uri="http://schemas.microsoft.com/office/2006/metadata/properties"/>
    <ds:schemaRef ds:uri="http://schemas.microsoft.com/office/infopath/2007/PartnerControls"/>
    <ds:schemaRef ds:uri="f8680354-bb4e-47f1-8a37-4a7d13888f4c"/>
    <ds:schemaRef ds:uri="dc7a5a72-d68d-40da-ba68-c1df4799f6fd"/>
  </ds:schemaRefs>
</ds:datastoreItem>
</file>

<file path=customXml/itemProps4.xml><?xml version="1.0" encoding="utf-8"?>
<ds:datastoreItem xmlns:ds="http://schemas.openxmlformats.org/officeDocument/2006/customXml" ds:itemID="{D2C23B53-D95A-4924-A16C-68C276B65F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8B8E93-20DA-46DB-81B9-4CB264DB5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Nanotec Electronic GmbH &amp; Co. KG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Rusch, Stefan</dc:creator>
  <cp:keywords/>
  <dc:description/>
  <cp:lastModifiedBy>Braunmüller, Monika</cp:lastModifiedBy>
  <cp:revision>5</cp:revision>
  <cp:lastPrinted>2023-03-09T03:35:00Z</cp:lastPrinted>
  <dcterms:created xsi:type="dcterms:W3CDTF">2026-08-03T12:25:00Z</dcterms:created>
  <dcterms:modified xsi:type="dcterms:W3CDTF">2026-09-22T06:48:00Z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0x0101007E0AC7AF8FFC324D8857AEBAF116D281</vt:lpwstr>
  </property>
  <property fmtid="{D5CDD505-2E9C-101B-9397-08002B2CF9AE}" pid="3" name="Order">
    <vt:r8>100</vt:r8>
  </property>
  <property fmtid="{D5CDD505-2E9C-101B-9397-08002B2CF9AE}" pid="4" name="GrammarlyDocumentId">
    <vt:lpwstr>435425aa876655297f2f9765560c051ed5dd6964a83c2bcfc006d98b52b37267</vt:lpwstr>
  </property>
  <property fmtid="{D5CDD505-2E9C-101B-9397-08002B2CF9AE}" pid="5" name="MediaServiceImageTags">
    <vt:lpwstr/>
  </property>
  <property fmtid="{D5CDD505-2E9C-101B-9397-08002B2CF9AE}" pid="6" name="_dlc_DocIdItemGuid">
    <vt:lpwstr>7cbf70d4-0f74-43a4-be06-f0c76ebe8809</vt:lpwstr>
  </property>
</Properties>
</file>