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E54EC" w14:textId="70EA1960" w:rsidR="0023492A" w:rsidRPr="005E2081" w:rsidRDefault="00016312" w:rsidP="00A26403">
      <w:pPr>
        <w:spacing w:line="240" w:lineRule="auto"/>
        <w:ind w:right="-283"/>
        <w:rPr>
          <w:color w:val="4A555F"/>
          <w:sz w:val="28"/>
          <w:szCs w:val="28"/>
          <w:lang w:val="en-US"/>
        </w:rPr>
      </w:pPr>
      <w:bookmarkStart w:id="0" w:name="_Hlk26184781"/>
      <w:r>
        <w:rPr>
          <w:color w:val="4A555F"/>
          <w:sz w:val="28"/>
          <w:szCs w:val="28"/>
          <w:lang w:val="en-US"/>
        </w:rPr>
        <w:br/>
        <w:t>Nanotec launches next-generation PD2 smart servos with higher performance</w:t>
      </w:r>
    </w:p>
    <w:p w14:paraId="6A35847F" w14:textId="77777777" w:rsidR="00C83EB6" w:rsidRPr="00281903" w:rsidRDefault="00C83EB6" w:rsidP="00A26403">
      <w:pPr>
        <w:spacing w:line="240" w:lineRule="auto"/>
        <w:ind w:right="-283"/>
        <w:rPr>
          <w:color w:val="4A555F"/>
          <w:sz w:val="28"/>
          <w:szCs w:val="28"/>
          <w:lang w:val="en-US"/>
        </w:rPr>
      </w:pPr>
    </w:p>
    <w:p w14:paraId="5C4482A2" w14:textId="7E438304" w:rsidR="00A6660E" w:rsidRPr="00AB760A" w:rsidRDefault="00FE39C3" w:rsidP="00A6660E">
      <w:pPr>
        <w:spacing w:after="120" w:line="312" w:lineRule="auto"/>
        <w:ind w:right="142"/>
        <w:rPr>
          <w:rFonts w:cs="Arial"/>
          <w:color w:val="4A555F"/>
          <w:lang w:val="en-US"/>
        </w:rPr>
      </w:pPr>
      <w:proofErr w:type="spellStart"/>
      <w:r w:rsidRPr="00281903">
        <w:rPr>
          <w:rFonts w:cs="Arial"/>
          <w:i/>
          <w:iCs/>
          <w:color w:val="4A555F"/>
          <w:lang w:val="en-US"/>
        </w:rPr>
        <w:t>Feldkirchen</w:t>
      </w:r>
      <w:proofErr w:type="spellEnd"/>
      <w:r w:rsidRPr="00281903">
        <w:rPr>
          <w:rFonts w:cs="Arial"/>
          <w:i/>
          <w:iCs/>
          <w:color w:val="4A555F"/>
          <w:lang w:val="en-US"/>
        </w:rPr>
        <w:t xml:space="preserve"> (Germany),</w:t>
      </w:r>
      <w:r w:rsidR="001645E3" w:rsidRPr="00281903">
        <w:rPr>
          <w:rFonts w:cs="Arial"/>
          <w:i/>
          <w:iCs/>
          <w:color w:val="4A555F"/>
          <w:lang w:val="en-US"/>
        </w:rPr>
        <w:t xml:space="preserve"> </w:t>
      </w:r>
      <w:r w:rsidR="002C08E0" w:rsidRPr="002C08E0">
        <w:rPr>
          <w:rFonts w:cs="Arial"/>
          <w:i/>
          <w:iCs/>
          <w:color w:val="4A555F"/>
          <w:lang w:val="en-US"/>
        </w:rPr>
        <w:t>September</w:t>
      </w:r>
      <w:r w:rsidR="00DC63EA" w:rsidRPr="002C08E0">
        <w:rPr>
          <w:rFonts w:cs="Arial"/>
          <w:i/>
          <w:iCs/>
          <w:color w:val="4A555F"/>
          <w:lang w:val="en-US"/>
        </w:rPr>
        <w:t xml:space="preserve"> </w:t>
      </w:r>
      <w:r w:rsidR="002C08E0" w:rsidRPr="002C08E0">
        <w:rPr>
          <w:rFonts w:cs="Arial"/>
          <w:i/>
          <w:iCs/>
          <w:color w:val="4A555F"/>
          <w:lang w:val="en-US"/>
        </w:rPr>
        <w:t>22</w:t>
      </w:r>
      <w:r w:rsidRPr="002C08E0">
        <w:rPr>
          <w:rFonts w:cs="Arial"/>
          <w:i/>
          <w:iCs/>
          <w:color w:val="4A555F"/>
          <w:lang w:val="en-US"/>
        </w:rPr>
        <w:t>, 202</w:t>
      </w:r>
      <w:r w:rsidR="00890E91" w:rsidRPr="002C08E0">
        <w:rPr>
          <w:rFonts w:cs="Arial"/>
          <w:i/>
          <w:iCs/>
          <w:color w:val="4A555F"/>
          <w:lang w:val="en-US"/>
        </w:rPr>
        <w:t>6</w:t>
      </w:r>
      <w:r w:rsidRPr="002C08E0">
        <w:rPr>
          <w:rFonts w:cs="Arial"/>
          <w:color w:val="4A555F"/>
          <w:lang w:val="en-US"/>
        </w:rPr>
        <w:t xml:space="preserve"> –</w:t>
      </w:r>
      <w:bookmarkEnd w:id="0"/>
      <w:r w:rsidR="00FD2B45">
        <w:rPr>
          <w:rFonts w:cs="Arial"/>
          <w:color w:val="4A555F"/>
          <w:lang w:val="en-US"/>
        </w:rPr>
        <w:t xml:space="preserve"> </w:t>
      </w:r>
      <w:r w:rsidR="00A6660E" w:rsidRPr="00A6660E">
        <w:rPr>
          <w:rFonts w:cs="Arial"/>
          <w:color w:val="4A555F"/>
          <w:lang w:val="en-US"/>
        </w:rPr>
        <w:t xml:space="preserve">Nanotec </w:t>
      </w:r>
      <w:r w:rsidR="00016312">
        <w:rPr>
          <w:rFonts w:cs="Arial"/>
          <w:color w:val="4A555F"/>
          <w:lang w:val="en-US"/>
        </w:rPr>
        <w:t>has introduced</w:t>
      </w:r>
      <w:r w:rsidR="00016312" w:rsidRPr="00A6660E">
        <w:rPr>
          <w:rFonts w:cs="Arial"/>
          <w:color w:val="4A555F"/>
          <w:lang w:val="en-US"/>
        </w:rPr>
        <w:t xml:space="preserve"> </w:t>
      </w:r>
      <w:r w:rsidR="00A6660E" w:rsidRPr="00A6660E">
        <w:rPr>
          <w:rFonts w:cs="Arial"/>
          <w:color w:val="4A555F"/>
          <w:lang w:val="en-US"/>
        </w:rPr>
        <w:t xml:space="preserve">the latest generation of its PD2 smart servos, combining a NEMA 17 motor, controller/drive and high-resolution absolute </w:t>
      </w:r>
      <w:r w:rsidR="00A6660E" w:rsidRPr="00266D6D">
        <w:rPr>
          <w:rFonts w:cs="Arial"/>
          <w:color w:val="4A555F"/>
          <w:lang w:val="en-US"/>
        </w:rPr>
        <w:t xml:space="preserve">encoder in a compact unit. </w:t>
      </w:r>
      <w:r w:rsidR="00A6660E" w:rsidRPr="00AB760A">
        <w:rPr>
          <w:rFonts w:cs="Arial"/>
          <w:color w:val="4A555F"/>
          <w:lang w:val="en-US"/>
        </w:rPr>
        <w:t xml:space="preserve">Available </w:t>
      </w:r>
      <w:r w:rsidR="00016312" w:rsidRPr="00AB760A">
        <w:rPr>
          <w:rFonts w:cs="Arial"/>
          <w:color w:val="4A555F"/>
          <w:lang w:val="en-US"/>
        </w:rPr>
        <w:t xml:space="preserve">in both </w:t>
      </w:r>
      <w:r w:rsidR="00A6660E" w:rsidRPr="00AB760A">
        <w:rPr>
          <w:rFonts w:cs="Arial"/>
          <w:color w:val="4A555F"/>
          <w:lang w:val="en-US"/>
        </w:rPr>
        <w:t xml:space="preserve">stepper and BLDC versions, </w:t>
      </w:r>
      <w:r w:rsidR="00A6660E" w:rsidRPr="00B93241">
        <w:rPr>
          <w:rFonts w:cs="Arial"/>
          <w:color w:val="4A555F"/>
          <w:lang w:val="en-US"/>
        </w:rPr>
        <w:t xml:space="preserve">the new PD2 series offers up to 75% higher rated torque and power </w:t>
      </w:r>
      <w:r w:rsidR="00016312" w:rsidRPr="00B93241">
        <w:rPr>
          <w:rFonts w:cs="Arial"/>
          <w:color w:val="4A555F"/>
          <w:lang w:val="en-US"/>
        </w:rPr>
        <w:t xml:space="preserve">compared to the </w:t>
      </w:r>
      <w:r w:rsidR="00A6660E" w:rsidRPr="00B93241">
        <w:rPr>
          <w:rFonts w:cs="Arial"/>
          <w:color w:val="4A555F"/>
          <w:lang w:val="en-US"/>
        </w:rPr>
        <w:t>previous motor generation.</w:t>
      </w:r>
    </w:p>
    <w:p w14:paraId="20ACD1EC" w14:textId="0DFA9756" w:rsidR="00DD47DE" w:rsidRDefault="00A6660E" w:rsidP="00A6660E">
      <w:pPr>
        <w:spacing w:after="120" w:line="312" w:lineRule="auto"/>
        <w:ind w:right="142"/>
        <w:rPr>
          <w:rFonts w:cs="Arial"/>
          <w:color w:val="4A555F"/>
          <w:lang w:val="en-US"/>
        </w:rPr>
      </w:pPr>
      <w:r w:rsidRPr="00AB760A">
        <w:rPr>
          <w:rFonts w:cs="Arial"/>
          <w:color w:val="4A555F"/>
          <w:lang w:val="en-US"/>
        </w:rPr>
        <w:t xml:space="preserve">The integrated NanoJ programming environment </w:t>
      </w:r>
      <w:r w:rsidR="00266D6D" w:rsidRPr="00AB760A">
        <w:rPr>
          <w:rFonts w:cs="Arial"/>
          <w:color w:val="4A555F"/>
          <w:lang w:val="en-US"/>
        </w:rPr>
        <w:t xml:space="preserve">allows </w:t>
      </w:r>
      <w:r w:rsidRPr="00AB760A">
        <w:rPr>
          <w:rFonts w:cs="Arial"/>
          <w:color w:val="4A555F"/>
          <w:lang w:val="en-US"/>
        </w:rPr>
        <w:t xml:space="preserve">standalone operation, while </w:t>
      </w:r>
      <w:proofErr w:type="spellStart"/>
      <w:r w:rsidRPr="00AB760A">
        <w:rPr>
          <w:rFonts w:cs="Arial"/>
          <w:color w:val="4A555F"/>
          <w:lang w:val="en-US"/>
        </w:rPr>
        <w:t>CANopen</w:t>
      </w:r>
      <w:proofErr w:type="spellEnd"/>
      <w:r w:rsidR="00D55E08">
        <w:rPr>
          <w:rFonts w:cs="Arial"/>
          <w:color w:val="4A555F"/>
          <w:lang w:val="en-US"/>
        </w:rPr>
        <w:t>,</w:t>
      </w:r>
      <w:r w:rsidRPr="00A6660E">
        <w:rPr>
          <w:rFonts w:cs="Arial"/>
          <w:color w:val="4A555F"/>
          <w:lang w:val="en-US"/>
        </w:rPr>
        <w:t xml:space="preserve"> </w:t>
      </w:r>
      <w:proofErr w:type="spellStart"/>
      <w:r w:rsidR="00D55E08" w:rsidRPr="00A6660E">
        <w:rPr>
          <w:rFonts w:cs="Arial"/>
          <w:color w:val="4A555F"/>
          <w:lang w:val="en-US"/>
        </w:rPr>
        <w:t>EtherCAT</w:t>
      </w:r>
      <w:proofErr w:type="spellEnd"/>
      <w:r w:rsidR="00D55E08" w:rsidRPr="00A6660E">
        <w:rPr>
          <w:rFonts w:cs="Arial"/>
          <w:color w:val="4A555F"/>
          <w:lang w:val="en-US"/>
        </w:rPr>
        <w:t xml:space="preserve"> </w:t>
      </w:r>
      <w:r w:rsidRPr="00A6660E">
        <w:rPr>
          <w:rFonts w:cs="Arial"/>
          <w:color w:val="4A555F"/>
          <w:lang w:val="en-US"/>
        </w:rPr>
        <w:t xml:space="preserve">and Modbus RTU simplify integration into existing automation systems. </w:t>
      </w:r>
      <w:r w:rsidR="00464DB3">
        <w:rPr>
          <w:rFonts w:cs="Arial"/>
          <w:color w:val="4A555F"/>
          <w:lang w:val="en-US"/>
        </w:rPr>
        <w:t xml:space="preserve">The </w:t>
      </w:r>
      <w:r w:rsidR="003762A5">
        <w:rPr>
          <w:rFonts w:cs="Arial"/>
          <w:color w:val="4A555F"/>
          <w:lang w:val="en-US"/>
        </w:rPr>
        <w:t xml:space="preserve">PD2 </w:t>
      </w:r>
      <w:r w:rsidR="00266D6D">
        <w:rPr>
          <w:rFonts w:cs="Arial"/>
          <w:color w:val="4A555F"/>
          <w:lang w:val="en-US"/>
        </w:rPr>
        <w:t xml:space="preserve">series </w:t>
      </w:r>
      <w:r w:rsidR="00475885">
        <w:rPr>
          <w:rFonts w:cs="Arial"/>
          <w:color w:val="4A555F"/>
          <w:lang w:val="en-US"/>
        </w:rPr>
        <w:t xml:space="preserve">also </w:t>
      </w:r>
      <w:r w:rsidR="00266D6D">
        <w:rPr>
          <w:rFonts w:cs="Arial"/>
          <w:color w:val="4A555F"/>
          <w:lang w:val="en-US"/>
        </w:rPr>
        <w:t>features</w:t>
      </w:r>
      <w:r w:rsidR="00DD47DE" w:rsidRPr="00DD47DE">
        <w:rPr>
          <w:rFonts w:cs="Arial"/>
          <w:color w:val="4A555F"/>
          <w:lang w:val="en-US"/>
        </w:rPr>
        <w:t xml:space="preserve"> field-oriented control (FOC), peak current capability and digital I/</w:t>
      </w:r>
      <w:proofErr w:type="spellStart"/>
      <w:r w:rsidR="00DD47DE" w:rsidRPr="00DD47DE">
        <w:rPr>
          <w:rFonts w:cs="Arial"/>
          <w:color w:val="4A555F"/>
          <w:lang w:val="en-US"/>
        </w:rPr>
        <w:t>Os</w:t>
      </w:r>
      <w:proofErr w:type="spellEnd"/>
      <w:r w:rsidR="00DD47DE" w:rsidRPr="00DD47DE">
        <w:rPr>
          <w:rFonts w:cs="Arial"/>
          <w:color w:val="4A555F"/>
          <w:lang w:val="en-US"/>
        </w:rPr>
        <w:t xml:space="preserve"> with push-pull functionality</w:t>
      </w:r>
      <w:r w:rsidR="00266D6D">
        <w:rPr>
          <w:rFonts w:cs="Arial"/>
          <w:color w:val="4A555F"/>
          <w:lang w:val="en-US"/>
        </w:rPr>
        <w:t xml:space="preserve"> for greater application </w:t>
      </w:r>
      <w:proofErr w:type="spellStart"/>
      <w:r w:rsidR="00266D6D">
        <w:rPr>
          <w:rFonts w:cs="Arial"/>
          <w:color w:val="4A555F"/>
          <w:lang w:val="en-US"/>
        </w:rPr>
        <w:t>flexibilty</w:t>
      </w:r>
      <w:proofErr w:type="spellEnd"/>
      <w:r w:rsidR="00DD47DE" w:rsidRPr="00DD47DE">
        <w:rPr>
          <w:rFonts w:cs="Arial"/>
          <w:color w:val="4A555F"/>
          <w:lang w:val="en-US"/>
        </w:rPr>
        <w:t>.</w:t>
      </w:r>
    </w:p>
    <w:p w14:paraId="11719327" w14:textId="2EED7498" w:rsidR="00AD383C" w:rsidRDefault="00A6660E" w:rsidP="00A6660E">
      <w:pPr>
        <w:spacing w:after="120" w:line="312" w:lineRule="auto"/>
        <w:ind w:right="142"/>
        <w:rPr>
          <w:rFonts w:cs="Arial"/>
          <w:color w:val="4A555F"/>
          <w:lang w:val="en-US"/>
        </w:rPr>
      </w:pPr>
      <w:r w:rsidRPr="00A6660E">
        <w:rPr>
          <w:rFonts w:cs="Arial"/>
          <w:color w:val="4A555F"/>
          <w:lang w:val="en-US"/>
        </w:rPr>
        <w:t xml:space="preserve">The stepper versions </w:t>
      </w:r>
      <w:r w:rsidR="00266D6D">
        <w:rPr>
          <w:rFonts w:cs="Arial"/>
          <w:color w:val="4A555F"/>
          <w:lang w:val="en-US"/>
        </w:rPr>
        <w:t xml:space="preserve">provide </w:t>
      </w:r>
      <w:r w:rsidRPr="00A6660E">
        <w:rPr>
          <w:rFonts w:cs="Arial"/>
          <w:color w:val="4A555F"/>
          <w:lang w:val="en-US"/>
        </w:rPr>
        <w:t xml:space="preserve">holding torques of up to 80 </w:t>
      </w:r>
      <w:proofErr w:type="spellStart"/>
      <w:r w:rsidRPr="00A6660E">
        <w:rPr>
          <w:rFonts w:cs="Arial"/>
          <w:color w:val="4A555F"/>
          <w:lang w:val="en-US"/>
        </w:rPr>
        <w:t>Ncm</w:t>
      </w:r>
      <w:proofErr w:type="spellEnd"/>
      <w:r w:rsidRPr="00A6660E">
        <w:rPr>
          <w:rFonts w:cs="Arial"/>
          <w:color w:val="4A555F"/>
          <w:lang w:val="en-US"/>
        </w:rPr>
        <w:t xml:space="preserve">, while the BLDC </w:t>
      </w:r>
      <w:r w:rsidR="00016312">
        <w:rPr>
          <w:rFonts w:cs="Arial"/>
          <w:color w:val="4A555F"/>
          <w:lang w:val="en-US"/>
        </w:rPr>
        <w:t>variants</w:t>
      </w:r>
      <w:r w:rsidR="00016312" w:rsidRPr="00A6660E">
        <w:rPr>
          <w:rFonts w:cs="Arial"/>
          <w:color w:val="4A555F"/>
          <w:lang w:val="en-US"/>
        </w:rPr>
        <w:t xml:space="preserve"> </w:t>
      </w:r>
      <w:r w:rsidR="00266D6D">
        <w:rPr>
          <w:rFonts w:cs="Arial"/>
          <w:color w:val="4A555F"/>
          <w:lang w:val="en-US"/>
        </w:rPr>
        <w:t xml:space="preserve">deliver </w:t>
      </w:r>
      <w:r w:rsidRPr="00A6660E">
        <w:rPr>
          <w:rFonts w:cs="Arial"/>
          <w:color w:val="4A555F"/>
          <w:lang w:val="en-US"/>
        </w:rPr>
        <w:t xml:space="preserve">rated torques of up to 44 </w:t>
      </w:r>
      <w:proofErr w:type="spellStart"/>
      <w:r w:rsidRPr="00A6660E">
        <w:rPr>
          <w:rFonts w:cs="Arial"/>
          <w:color w:val="4A555F"/>
          <w:lang w:val="en-US"/>
        </w:rPr>
        <w:t>Ncm</w:t>
      </w:r>
      <w:proofErr w:type="spellEnd"/>
      <w:r w:rsidRPr="00A6660E">
        <w:rPr>
          <w:rFonts w:cs="Arial"/>
          <w:color w:val="4A555F"/>
          <w:lang w:val="en-US"/>
        </w:rPr>
        <w:t>, rated power of up to 138 W and speed</w:t>
      </w:r>
      <w:r w:rsidR="00016312">
        <w:rPr>
          <w:rFonts w:cs="Arial"/>
          <w:color w:val="4A555F"/>
          <w:lang w:val="en-US"/>
        </w:rPr>
        <w:t>s</w:t>
      </w:r>
      <w:r w:rsidRPr="00A6660E">
        <w:rPr>
          <w:rFonts w:cs="Arial"/>
          <w:color w:val="4A555F"/>
          <w:lang w:val="en-US"/>
        </w:rPr>
        <w:t xml:space="preserve"> of up to 3,000 rpm. </w:t>
      </w:r>
      <w:r w:rsidR="00AD383C" w:rsidRPr="00AD383C">
        <w:rPr>
          <w:rFonts w:cs="Arial"/>
          <w:color w:val="4A555F"/>
          <w:lang w:val="en-US"/>
        </w:rPr>
        <w:t>Real-</w:t>
      </w:r>
      <w:proofErr w:type="gramStart"/>
      <w:r w:rsidR="00AD383C" w:rsidRPr="00AD383C">
        <w:rPr>
          <w:rFonts w:cs="Arial"/>
          <w:color w:val="4A555F"/>
          <w:lang w:val="en-US"/>
        </w:rPr>
        <w:t>time touch</w:t>
      </w:r>
      <w:proofErr w:type="gramEnd"/>
      <w:r w:rsidR="00AD383C" w:rsidRPr="00AD383C">
        <w:rPr>
          <w:rFonts w:cs="Arial"/>
          <w:color w:val="4A555F"/>
          <w:lang w:val="en-US"/>
        </w:rPr>
        <w:t xml:space="preserve"> </w:t>
      </w:r>
      <w:proofErr w:type="gramStart"/>
      <w:r w:rsidR="00AD383C" w:rsidRPr="00AD383C">
        <w:rPr>
          <w:rFonts w:cs="Arial"/>
          <w:color w:val="4A555F"/>
          <w:lang w:val="en-US"/>
        </w:rPr>
        <w:t>probe position</w:t>
      </w:r>
      <w:proofErr w:type="gramEnd"/>
      <w:r w:rsidR="00AD383C" w:rsidRPr="00AD383C">
        <w:rPr>
          <w:rFonts w:cs="Arial"/>
          <w:color w:val="4A555F"/>
          <w:lang w:val="en-US"/>
        </w:rPr>
        <w:t xml:space="preserve"> capture and IP30 or IP65 protection complete the feature set.</w:t>
      </w:r>
    </w:p>
    <w:p w14:paraId="225D978E" w14:textId="60B55190" w:rsidR="00A6660E" w:rsidRDefault="00A6660E" w:rsidP="00A6660E">
      <w:pPr>
        <w:spacing w:after="120" w:line="312" w:lineRule="auto"/>
        <w:ind w:right="142"/>
        <w:rPr>
          <w:rFonts w:cs="Arial"/>
          <w:color w:val="4A555F"/>
          <w:lang w:val="en-US"/>
        </w:rPr>
      </w:pPr>
      <w:r w:rsidRPr="00A6660E">
        <w:rPr>
          <w:rFonts w:cs="Arial"/>
          <w:color w:val="4A555F"/>
          <w:lang w:val="en-US"/>
        </w:rPr>
        <w:t>Typical applications include packaging</w:t>
      </w:r>
      <w:r w:rsidR="00016312">
        <w:rPr>
          <w:rFonts w:cs="Arial"/>
          <w:color w:val="4A555F"/>
          <w:lang w:val="en-US"/>
        </w:rPr>
        <w:t xml:space="preserve"> machinery</w:t>
      </w:r>
      <w:r w:rsidRPr="00A6660E">
        <w:rPr>
          <w:rFonts w:cs="Arial"/>
          <w:color w:val="4A555F"/>
          <w:lang w:val="en-US"/>
        </w:rPr>
        <w:t>, laboratory automation, medical technology, semiconductor and electronics manufacturing, intralogistics, assembly automation, textile and printing machinery, and general machine building.</w:t>
      </w:r>
    </w:p>
    <w:p w14:paraId="2ECCAEFD" w14:textId="5F1E2425" w:rsidR="00107D3D" w:rsidRDefault="00C06D8C" w:rsidP="00A6660E">
      <w:pPr>
        <w:spacing w:after="120" w:line="312" w:lineRule="auto"/>
        <w:ind w:right="142"/>
        <w:rPr>
          <w:rFonts w:cs="Arial"/>
          <w:color w:val="4A555F"/>
          <w:lang w:val="en-US"/>
        </w:rPr>
      </w:pPr>
      <w:r w:rsidRPr="00C06D8C">
        <w:rPr>
          <w:rFonts w:cs="Arial"/>
          <w:color w:val="4A555F"/>
          <w:lang w:val="en-US"/>
        </w:rPr>
        <w:t xml:space="preserve">For more information, please visit </w:t>
      </w:r>
      <w:hyperlink r:id="rId12" w:history="1">
        <w:r w:rsidRPr="006374AC">
          <w:rPr>
            <w:rStyle w:val="Hyperlink"/>
            <w:rFonts w:cs="Arial"/>
            <w:lang w:val="en-US"/>
          </w:rPr>
          <w:t>www.nanotec.com</w:t>
        </w:r>
      </w:hyperlink>
      <w:r w:rsidRPr="00C06D8C">
        <w:rPr>
          <w:rFonts w:cs="Arial"/>
          <w:color w:val="4A555F"/>
          <w:lang w:val="en-US"/>
        </w:rPr>
        <w:t>.</w:t>
      </w:r>
    </w:p>
    <w:p w14:paraId="7F7E5D84" w14:textId="3C26C059" w:rsidR="001645E3" w:rsidRPr="00621C9C" w:rsidRDefault="00573C0E" w:rsidP="00B4128F">
      <w:pPr>
        <w:spacing w:after="120" w:line="312" w:lineRule="auto"/>
        <w:ind w:right="142"/>
        <w:rPr>
          <w:rFonts w:cs="Arial"/>
          <w:color w:val="4A555F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3B648E" wp14:editId="33CF8084">
                <wp:simplePos x="0" y="0"/>
                <wp:positionH relativeFrom="page">
                  <wp:posOffset>12700</wp:posOffset>
                </wp:positionH>
                <wp:positionV relativeFrom="paragraph">
                  <wp:posOffset>197761</wp:posOffset>
                </wp:positionV>
                <wp:extent cx="6673850" cy="1016000"/>
                <wp:effectExtent l="0" t="0" r="0" b="0"/>
                <wp:wrapThrough wrapText="bothSides">
                  <wp:wrapPolygon edited="0">
                    <wp:start x="0" y="0"/>
                    <wp:lineTo x="0" y="21060"/>
                    <wp:lineTo x="21518" y="21060"/>
                    <wp:lineTo x="21518" y="0"/>
                    <wp:lineTo x="0" y="0"/>
                  </wp:wrapPolygon>
                </wp:wrapThrough>
                <wp:docPr id="77" name="Textfeld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0" cy="1016000"/>
                        </a:xfrm>
                        <a:prstGeom prst="rect">
                          <a:avLst/>
                        </a:prstGeom>
                        <a:solidFill>
                          <a:srgbClr val="E3E5E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BF6F69" w14:textId="17B62591" w:rsidR="002970FE" w:rsidRDefault="001444E3" w:rsidP="006F01A4">
                            <w:pPr>
                              <w:spacing w:line="312" w:lineRule="auto"/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</w:pPr>
                            <w:r w:rsidRPr="001D304C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>Nanotec was founded in 1991 and is now among the leading manufacturers of motors and controllers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>/drives</w:t>
                            </w:r>
                            <w:r w:rsidRPr="001D304C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 xml:space="preserve"> for </w:t>
                            </w:r>
                            <w:r w:rsidR="005A2999" w:rsidRPr="005A2999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>laboratory automation, robotics, and medical technology</w:t>
                            </w:r>
                            <w:r w:rsidRPr="001D304C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 xml:space="preserve">. The company </w:t>
                            </w:r>
                            <w:r w:rsidR="00C8258D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br/>
                            </w:r>
                            <w:r w:rsidRPr="001D304C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 xml:space="preserve">has been based in </w:t>
                            </w:r>
                            <w:proofErr w:type="spellStart"/>
                            <w:r w:rsidRPr="001D304C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>Feldkirchen</w:t>
                            </w:r>
                            <w:proofErr w:type="spellEnd"/>
                            <w:r w:rsidRPr="001D304C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 xml:space="preserve"> near Munich/Germany since 2011. With some </w:t>
                            </w:r>
                            <w:r w:rsidR="00F542E3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>300</w:t>
                            </w:r>
                            <w:r w:rsidRPr="001D304C">
                              <w:rPr>
                                <w:rFonts w:cs="Arial"/>
                                <w:i/>
                                <w:iCs/>
                                <w:color w:val="4A555F"/>
                                <w:lang w:val="en-US"/>
                              </w:rPr>
                              <w:t xml:space="preserve"> employees in Germany, Bulgaria, the US and China, Nanotec serves customers around the world.</w:t>
                            </w:r>
                          </w:p>
                        </w:txbxContent>
                      </wps:txbx>
                      <wps:bodyPr rot="0" vert="horz" wrap="square" lIns="720000" tIns="0" rIns="72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B648E" id="_x0000_t202" coordsize="21600,21600" o:spt="202" path="m,l,21600r21600,l21600,xe">
                <v:stroke joinstyle="miter"/>
                <v:path gradientshapeok="t" o:connecttype="rect"/>
              </v:shapetype>
              <v:shape id="Textfeld 77" o:spid="_x0000_s1026" type="#_x0000_t202" style="position:absolute;margin-left:1pt;margin-top:15.55pt;width:525.5pt;height:80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" fillcolor="#e3e5e9" stroked="f">
                <v:textbox inset="20mm,0,2mm,0">
                  <w:txbxContent>
                    <w:p w14:paraId="64BF6F69" w14:textId="17B62591" w:rsidR="002970FE" w:rsidRDefault="001444E3" w:rsidP="006F01A4">
                      <w:pPr>
                        <w:spacing w:line="312" w:lineRule="auto"/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</w:pPr>
                      <w:r w:rsidRPr="001D304C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>Nanotec was founded in 1991 and is now among the leading manufacturers of motors and controllers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>/drives</w:t>
                      </w:r>
                      <w:r w:rsidRPr="001D304C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 xml:space="preserve"> for </w:t>
                      </w:r>
                      <w:r w:rsidR="005A2999" w:rsidRPr="005A2999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>laboratory automation, robotics, and medical technology</w:t>
                      </w:r>
                      <w:r w:rsidRPr="001D304C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 xml:space="preserve">. The company </w:t>
                      </w:r>
                      <w:r w:rsidR="00C8258D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br/>
                      </w:r>
                      <w:r w:rsidRPr="001D304C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 xml:space="preserve">has been based in </w:t>
                      </w:r>
                      <w:proofErr w:type="spellStart"/>
                      <w:r w:rsidRPr="001D304C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>Feldkirchen</w:t>
                      </w:r>
                      <w:proofErr w:type="spellEnd"/>
                      <w:r w:rsidRPr="001D304C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 xml:space="preserve"> near Munich/Germany since 2011. With some </w:t>
                      </w:r>
                      <w:r w:rsidR="00F542E3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>300</w:t>
                      </w:r>
                      <w:r w:rsidRPr="001D304C">
                        <w:rPr>
                          <w:rFonts w:cs="Arial"/>
                          <w:i/>
                          <w:iCs/>
                          <w:color w:val="4A555F"/>
                          <w:lang w:val="en-US"/>
                        </w:rPr>
                        <w:t xml:space="preserve"> employees in Germany, Bulgaria, the US and China, Nanotec serves customers around the world.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7A528603" w14:textId="77777777" w:rsidR="00573C0E" w:rsidRPr="00D53338" w:rsidRDefault="00573C0E" w:rsidP="00573C0E">
      <w:pPr>
        <w:spacing w:after="120" w:line="240" w:lineRule="auto"/>
        <w:ind w:right="425"/>
        <w:rPr>
          <w:rFonts w:cs="Arial"/>
          <w:b/>
          <w:bCs/>
          <w:color w:val="4A555F"/>
          <w:sz w:val="20"/>
          <w:lang w:val="en-US"/>
        </w:rPr>
      </w:pPr>
    </w:p>
    <w:p w14:paraId="076E16A2" w14:textId="13E2D126" w:rsidR="001D304C" w:rsidRPr="00F17BB5" w:rsidRDefault="006B3CD4" w:rsidP="00F7531E">
      <w:pPr>
        <w:spacing w:after="120" w:line="240" w:lineRule="auto"/>
        <w:ind w:right="425"/>
        <w:rPr>
          <w:rFonts w:cs="Arial"/>
          <w:b/>
          <w:bCs/>
          <w:color w:val="4A555F"/>
          <w:sz w:val="20"/>
          <w:lang w:val="en-US"/>
        </w:rPr>
      </w:pPr>
      <w:r>
        <w:rPr>
          <w:rFonts w:cs="Arial"/>
          <w:b/>
          <w:bCs/>
          <w:color w:val="4A555F"/>
          <w:sz w:val="20"/>
          <w:lang w:val="en-US"/>
        </w:rPr>
        <w:t>PRESS CONTACT</w:t>
      </w:r>
    </w:p>
    <w:p w14:paraId="22AE4AFB" w14:textId="735206EF" w:rsidR="001D304C" w:rsidRPr="00F542E3" w:rsidRDefault="00816C6F" w:rsidP="001D2FE5">
      <w:pPr>
        <w:spacing w:line="240" w:lineRule="auto"/>
        <w:rPr>
          <w:noProof/>
          <w:color w:val="4A555F"/>
          <w:sz w:val="20"/>
          <w:szCs w:val="20"/>
        </w:rPr>
      </w:pPr>
      <w:r w:rsidRPr="00F542E3">
        <w:rPr>
          <w:noProof/>
          <w:color w:val="4A555F"/>
          <w:sz w:val="20"/>
          <w:szCs w:val="20"/>
        </w:rPr>
        <w:t>Monika Braunmüller</w:t>
      </w:r>
    </w:p>
    <w:p w14:paraId="3F34BE17" w14:textId="3E2EA75F" w:rsidR="000F5954" w:rsidRPr="00F542E3" w:rsidRDefault="00F7531E" w:rsidP="001362D8">
      <w:pPr>
        <w:tabs>
          <w:tab w:val="left" w:pos="284"/>
        </w:tabs>
        <w:spacing w:line="240" w:lineRule="auto"/>
        <w:rPr>
          <w:rFonts w:cs="Arial"/>
          <w:iCs/>
          <w:noProof/>
          <w:color w:val="4A555F"/>
          <w:sz w:val="20"/>
          <w:szCs w:val="20"/>
        </w:rPr>
      </w:pPr>
      <w:r w:rsidRPr="00F542E3">
        <w:rPr>
          <w:rFonts w:cs="Arial"/>
          <w:noProof/>
          <w:color w:val="4A555F"/>
          <w:sz w:val="20"/>
          <w:szCs w:val="20"/>
        </w:rPr>
        <w:t>T</w:t>
      </w:r>
      <w:r w:rsidRPr="00F542E3">
        <w:rPr>
          <w:rFonts w:cs="Arial"/>
          <w:noProof/>
          <w:color w:val="4A555F"/>
          <w:sz w:val="20"/>
          <w:szCs w:val="20"/>
        </w:rPr>
        <w:tab/>
        <w:t>+49 89 900 686</w:t>
      </w:r>
      <w:r w:rsidR="00652D18" w:rsidRPr="00F542E3">
        <w:rPr>
          <w:rFonts w:cs="Arial"/>
          <w:noProof/>
          <w:color w:val="4A555F"/>
          <w:sz w:val="20"/>
          <w:szCs w:val="20"/>
        </w:rPr>
        <w:t>-</w:t>
      </w:r>
      <w:r w:rsidR="00F542E3" w:rsidRPr="00F542E3">
        <w:rPr>
          <w:rFonts w:cs="Arial"/>
          <w:noProof/>
          <w:color w:val="4A555F"/>
          <w:sz w:val="20"/>
          <w:szCs w:val="20"/>
        </w:rPr>
        <w:t>819</w:t>
      </w:r>
    </w:p>
    <w:p w14:paraId="0EAE8B20" w14:textId="28E7B44E" w:rsidR="00652D18" w:rsidRPr="00CA240C" w:rsidRDefault="00F7531E" w:rsidP="001362D8">
      <w:pPr>
        <w:tabs>
          <w:tab w:val="left" w:pos="284"/>
        </w:tabs>
        <w:spacing w:line="240" w:lineRule="auto"/>
      </w:pPr>
      <w:r w:rsidRPr="00652D18">
        <w:rPr>
          <w:rStyle w:val="Hyperlink"/>
          <w:rFonts w:cs="Arial"/>
          <w:noProof/>
          <w:color w:val="4A555F"/>
          <w:sz w:val="20"/>
          <w:szCs w:val="20"/>
          <w:u w:val="none"/>
        </w:rPr>
        <w:t>M</w:t>
      </w:r>
      <w:r w:rsidRPr="00652D18">
        <w:rPr>
          <w:rStyle w:val="Hyperlink"/>
          <w:rFonts w:cs="Arial"/>
          <w:noProof/>
          <w:color w:val="4A555F"/>
          <w:sz w:val="20"/>
          <w:szCs w:val="20"/>
          <w:u w:val="none"/>
        </w:rPr>
        <w:tab/>
      </w:r>
      <w:hyperlink r:id="rId13" w:history="1">
        <w:r w:rsidR="00F542E3" w:rsidRPr="00871CBB">
          <w:rPr>
            <w:rStyle w:val="Hyperlink"/>
          </w:rPr>
          <w:t>monika.braunmueller@nanotec.de</w:t>
        </w:r>
      </w:hyperlink>
    </w:p>
    <w:sectPr w:rsidR="00652D18" w:rsidRPr="00CA240C" w:rsidSect="00B92034">
      <w:headerReference w:type="even" r:id="rId14"/>
      <w:headerReference w:type="default" r:id="rId15"/>
      <w:footerReference w:type="even" r:id="rId16"/>
      <w:headerReference w:type="first" r:id="rId17"/>
      <w:footerReference w:type="first" r:id="rId18"/>
      <w:pgSz w:w="11906" w:h="16838" w:code="9"/>
      <w:pgMar w:top="1418" w:right="849" w:bottom="1134" w:left="1134" w:header="79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A5ADC" w14:textId="77777777" w:rsidR="00F35CAF" w:rsidRDefault="00F35CAF" w:rsidP="006D018B">
      <w:pPr>
        <w:spacing w:line="240" w:lineRule="auto"/>
      </w:pPr>
      <w:r>
        <w:separator/>
      </w:r>
    </w:p>
    <w:p w14:paraId="4CDC98F7" w14:textId="77777777" w:rsidR="00F35CAF" w:rsidRDefault="00F35CAF"/>
    <w:p w14:paraId="45E51CEA" w14:textId="77777777" w:rsidR="00F35CAF" w:rsidRDefault="00F35CAF"/>
    <w:p w14:paraId="0193070B" w14:textId="77777777" w:rsidR="00F35CAF" w:rsidRDefault="00F35CAF"/>
    <w:p w14:paraId="0081CFCC" w14:textId="77777777" w:rsidR="00F35CAF" w:rsidRDefault="00F35CAF"/>
    <w:p w14:paraId="0F0D6B54" w14:textId="77777777" w:rsidR="00F35CAF" w:rsidRDefault="00F35CAF"/>
  </w:endnote>
  <w:endnote w:type="continuationSeparator" w:id="0">
    <w:p w14:paraId="4262E725" w14:textId="77777777" w:rsidR="00F35CAF" w:rsidRDefault="00F35CAF" w:rsidP="006D018B">
      <w:pPr>
        <w:spacing w:line="240" w:lineRule="auto"/>
      </w:pPr>
      <w:r>
        <w:continuationSeparator/>
      </w:r>
    </w:p>
    <w:p w14:paraId="674A588F" w14:textId="77777777" w:rsidR="00F35CAF" w:rsidRDefault="00F35CAF"/>
    <w:p w14:paraId="2A344D80" w14:textId="77777777" w:rsidR="00F35CAF" w:rsidRDefault="00F35CAF"/>
    <w:p w14:paraId="338E0264" w14:textId="77777777" w:rsidR="00F35CAF" w:rsidRDefault="00F35CAF"/>
    <w:p w14:paraId="69FE7677" w14:textId="77777777" w:rsidR="00F35CAF" w:rsidRDefault="00F35CAF"/>
    <w:p w14:paraId="62139FA6" w14:textId="77777777" w:rsidR="00F35CAF" w:rsidRDefault="00F35CAF"/>
  </w:endnote>
  <w:endnote w:type="continuationNotice" w:id="1">
    <w:p w14:paraId="34F92EE4" w14:textId="77777777" w:rsidR="00F35CAF" w:rsidRDefault="00F35CA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AA93" w14:textId="77777777" w:rsidR="00E80929" w:rsidRDefault="00E80929">
    <w:pPr>
      <w:pStyle w:val="Fuzeile"/>
    </w:pPr>
  </w:p>
  <w:p w14:paraId="24CD892B" w14:textId="77777777" w:rsidR="00224CFF" w:rsidRDefault="00224CFF"/>
  <w:p w14:paraId="7C140033" w14:textId="77777777" w:rsidR="00224CFF" w:rsidRDefault="00224CFF"/>
  <w:p w14:paraId="26588C9B" w14:textId="77777777" w:rsidR="00224CFF" w:rsidRDefault="00224C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F852" w14:textId="0A371830" w:rsidR="00E81862" w:rsidRDefault="001C1F33">
    <w:pPr>
      <w:pStyle w:val="Fuzeile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C451149" wp14:editId="363D53F9">
              <wp:simplePos x="0" y="0"/>
              <wp:positionH relativeFrom="margin">
                <wp:posOffset>4528983</wp:posOffset>
              </wp:positionH>
              <wp:positionV relativeFrom="paragraph">
                <wp:posOffset>-777875</wp:posOffset>
              </wp:positionV>
              <wp:extent cx="1416685" cy="45719"/>
              <wp:effectExtent l="0" t="0" r="0" b="0"/>
              <wp:wrapNone/>
              <wp:docPr id="70" name="Rechteck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6685" cy="45719"/>
                      </a:xfrm>
                      <a:prstGeom prst="rect">
                        <a:avLst/>
                      </a:prstGeom>
                      <a:solidFill>
                        <a:srgbClr val="F393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6B6E09" w14:textId="77777777" w:rsidR="001C1F33" w:rsidRDefault="001C1F33" w:rsidP="001C1F3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451149" id="Rechteck 70" o:spid="_x0000_s1027" style="position:absolute;margin-left:356.6pt;margin-top:-61.25pt;width:111.55pt;height:3.6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" fillcolor="#f39300" stroked="f" strokeweight="2pt">
              <v:textbox>
                <w:txbxContent>
                  <w:p w14:paraId="3F6B6E09" w14:textId="77777777" w:rsidR="001C1F33" w:rsidRDefault="001C1F33" w:rsidP="001C1F33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61B7E939" wp14:editId="37FC7B47">
              <wp:simplePos x="0" y="0"/>
              <wp:positionH relativeFrom="page">
                <wp:posOffset>5130327</wp:posOffset>
              </wp:positionH>
              <wp:positionV relativeFrom="page">
                <wp:posOffset>9576435</wp:posOffset>
              </wp:positionV>
              <wp:extent cx="1562100" cy="819150"/>
              <wp:effectExtent l="0" t="0" r="0" b="0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1821A" w14:textId="38470468" w:rsidR="006B3CD4" w:rsidRPr="001645E3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  <w:t>Nanotec Electronic GmbH</w:t>
                          </w:r>
                        </w:p>
                        <w:p w14:paraId="7888F503" w14:textId="77777777" w:rsidR="006B3CD4" w:rsidRPr="002C08E0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 w:rsidRPr="002C08E0"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Kapellenstraße 6</w:t>
                          </w:r>
                        </w:p>
                        <w:p w14:paraId="392C5E90" w14:textId="4269A580" w:rsidR="006B3CD4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 w:rsidRPr="00F17BB5"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85622 Feldkirchen</w:t>
                          </w:r>
                          <w:r w:rsidR="00573C0E"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 xml:space="preserve">, </w:t>
                          </w:r>
                          <w:r w:rsidRPr="00F17BB5"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 xml:space="preserve">Germany </w:t>
                          </w:r>
                        </w:p>
                        <w:p w14:paraId="3E8AA827" w14:textId="0B8F1546" w:rsidR="006B3CD4" w:rsidRPr="0016217F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 w:rsidRPr="00F17BB5"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info@nanotec.de</w:t>
                          </w:r>
                        </w:p>
                        <w:p w14:paraId="6861C41F" w14:textId="379C3B32" w:rsidR="006B3CD4" w:rsidRPr="001C1F33" w:rsidRDefault="00CA240C" w:rsidP="006B3CD4">
                          <w:pPr>
                            <w:pStyle w:val="Kopfzeile"/>
                            <w:tabs>
                              <w:tab w:val="left" w:pos="510"/>
                            </w:tabs>
                            <w:jc w:val="right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1B2149">
                              <w:rPr>
                                <w:rStyle w:val="Hyperlink"/>
                                <w:rFonts w:cs="Arial"/>
                                <w:sz w:val="14"/>
                                <w:szCs w:val="14"/>
                              </w:rPr>
                              <w:t>www.nanotec.com</w:t>
                            </w:r>
                          </w:hyperlink>
                        </w:p>
                      </w:txbxContent>
                    </wps:txbx>
                    <wps:bodyPr rot="0" vert="horz" wrap="square" lIns="0" tIns="0" rIns="18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B7E93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403.95pt;margin-top:754.05pt;width:123pt;height:64.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" stroked="f">
              <v:textbox inset="0,0,.5mm,0">
                <w:txbxContent>
                  <w:p w14:paraId="3821821A" w14:textId="38470468" w:rsidR="006B3CD4" w:rsidRPr="001645E3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  <w:t>Nanotec Electronic GmbH</w:t>
                    </w:r>
                  </w:p>
                  <w:p w14:paraId="7888F503" w14:textId="77777777" w:rsidR="006B3CD4" w:rsidRPr="002C08E0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 w:rsidRPr="002C08E0">
                      <w:rPr>
                        <w:rFonts w:cs="Arial"/>
                        <w:color w:val="4A555F"/>
                        <w:sz w:val="14"/>
                        <w:szCs w:val="14"/>
                      </w:rPr>
                      <w:t>Kapellenstraße 6</w:t>
                    </w:r>
                  </w:p>
                  <w:p w14:paraId="392C5E90" w14:textId="4269A580" w:rsidR="006B3CD4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 w:rsidRPr="00F17BB5">
                      <w:rPr>
                        <w:rFonts w:cs="Arial"/>
                        <w:color w:val="4A555F"/>
                        <w:sz w:val="14"/>
                        <w:szCs w:val="14"/>
                      </w:rPr>
                      <w:t>85622 Feldkirchen</w:t>
                    </w:r>
                    <w:r w:rsidR="00573C0E">
                      <w:rPr>
                        <w:rFonts w:cs="Arial"/>
                        <w:color w:val="4A555F"/>
                        <w:sz w:val="14"/>
                        <w:szCs w:val="14"/>
                      </w:rPr>
                      <w:t xml:space="preserve">, </w:t>
                    </w:r>
                    <w:r w:rsidRPr="00F17BB5">
                      <w:rPr>
                        <w:rFonts w:cs="Arial"/>
                        <w:color w:val="4A555F"/>
                        <w:sz w:val="14"/>
                        <w:szCs w:val="14"/>
                      </w:rPr>
                      <w:t xml:space="preserve">Germany </w:t>
                    </w:r>
                  </w:p>
                  <w:p w14:paraId="3E8AA827" w14:textId="0B8F1546" w:rsidR="006B3CD4" w:rsidRPr="0016217F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 w:rsidRPr="00F17BB5">
                      <w:rPr>
                        <w:rFonts w:cs="Arial"/>
                        <w:color w:val="4A555F"/>
                        <w:sz w:val="14"/>
                        <w:szCs w:val="14"/>
                      </w:rPr>
                      <w:t>info@nanotec.de</w:t>
                    </w:r>
                  </w:p>
                  <w:p w14:paraId="6861C41F" w14:textId="379C3B32" w:rsidR="006B3CD4" w:rsidRPr="001C1F33" w:rsidRDefault="00CA240C" w:rsidP="006B3CD4">
                    <w:pPr>
                      <w:pStyle w:val="Kopfzeile"/>
                      <w:tabs>
                        <w:tab w:val="left" w:pos="510"/>
                      </w:tabs>
                      <w:jc w:val="right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hyperlink r:id="rId2" w:history="1">
                      <w:r w:rsidRPr="001B2149">
                        <w:rPr>
                          <w:rStyle w:val="Hyperlink"/>
                          <w:rFonts w:cs="Arial"/>
                          <w:sz w:val="14"/>
                          <w:szCs w:val="14"/>
                        </w:rPr>
                        <w:t>www.nanotec.com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B7E46" w14:textId="77777777" w:rsidR="00F35CAF" w:rsidRDefault="00F35CAF" w:rsidP="006D018B">
      <w:pPr>
        <w:spacing w:line="240" w:lineRule="auto"/>
      </w:pPr>
      <w:r>
        <w:separator/>
      </w:r>
    </w:p>
    <w:p w14:paraId="18883639" w14:textId="77777777" w:rsidR="00F35CAF" w:rsidRDefault="00F35CAF"/>
    <w:p w14:paraId="3C94E6AC" w14:textId="77777777" w:rsidR="00F35CAF" w:rsidRDefault="00F35CAF"/>
    <w:p w14:paraId="376236A4" w14:textId="77777777" w:rsidR="00F35CAF" w:rsidRDefault="00F35CAF"/>
    <w:p w14:paraId="4DD70978" w14:textId="77777777" w:rsidR="00F35CAF" w:rsidRDefault="00F35CAF"/>
    <w:p w14:paraId="4D931CE8" w14:textId="77777777" w:rsidR="00F35CAF" w:rsidRDefault="00F35CAF"/>
  </w:footnote>
  <w:footnote w:type="continuationSeparator" w:id="0">
    <w:p w14:paraId="73BCE76A" w14:textId="77777777" w:rsidR="00F35CAF" w:rsidRDefault="00F35CAF" w:rsidP="006D018B">
      <w:pPr>
        <w:spacing w:line="240" w:lineRule="auto"/>
      </w:pPr>
      <w:r>
        <w:continuationSeparator/>
      </w:r>
    </w:p>
    <w:p w14:paraId="3106CE76" w14:textId="77777777" w:rsidR="00F35CAF" w:rsidRDefault="00F35CAF"/>
    <w:p w14:paraId="6D2B4F91" w14:textId="77777777" w:rsidR="00F35CAF" w:rsidRDefault="00F35CAF"/>
    <w:p w14:paraId="3198718D" w14:textId="77777777" w:rsidR="00F35CAF" w:rsidRDefault="00F35CAF"/>
    <w:p w14:paraId="4048FC13" w14:textId="77777777" w:rsidR="00F35CAF" w:rsidRDefault="00F35CAF"/>
    <w:p w14:paraId="4AFB342D" w14:textId="77777777" w:rsidR="00F35CAF" w:rsidRDefault="00F35CAF"/>
  </w:footnote>
  <w:footnote w:type="continuationNotice" w:id="1">
    <w:p w14:paraId="7B64C377" w14:textId="77777777" w:rsidR="00F35CAF" w:rsidRDefault="00F35CA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9F3A" w14:textId="77777777" w:rsidR="00E80929" w:rsidRDefault="00E80929">
    <w:pPr>
      <w:pStyle w:val="Kopfzeile"/>
    </w:pPr>
  </w:p>
  <w:p w14:paraId="51E85866" w14:textId="77777777" w:rsidR="00224CFF" w:rsidRDefault="00224CFF"/>
  <w:p w14:paraId="59942336" w14:textId="77777777" w:rsidR="00224CFF" w:rsidRDefault="00224CFF"/>
  <w:p w14:paraId="2317A683" w14:textId="77777777" w:rsidR="00224CFF" w:rsidRDefault="00224C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7095" w14:textId="77777777" w:rsidR="00F84526" w:rsidRDefault="00F84526">
    <w:pPr>
      <w:pStyle w:val="Kopfzeile"/>
    </w:pPr>
  </w:p>
  <w:p w14:paraId="7FEDC89C" w14:textId="77777777" w:rsidR="00F84526" w:rsidRDefault="00F84526">
    <w:pPr>
      <w:pStyle w:val="Kopfzeile"/>
    </w:pPr>
  </w:p>
  <w:p w14:paraId="6036099F" w14:textId="77777777" w:rsidR="00F84526" w:rsidRDefault="00F84526">
    <w:pPr>
      <w:pStyle w:val="Kopfzeile"/>
    </w:pPr>
  </w:p>
  <w:p w14:paraId="141C09D5" w14:textId="77777777" w:rsidR="004C0C6B" w:rsidRDefault="004C0C6B">
    <w:pPr>
      <w:pStyle w:val="Kopfzeile"/>
    </w:pPr>
  </w:p>
  <w:p w14:paraId="12B1E787" w14:textId="77777777" w:rsidR="004C0C6B" w:rsidRDefault="004C0C6B">
    <w:pPr>
      <w:pStyle w:val="Kopfzeile"/>
    </w:pPr>
  </w:p>
  <w:p w14:paraId="4E0BF3E5" w14:textId="77777777" w:rsidR="004C0C6B" w:rsidRDefault="004C0C6B">
    <w:pPr>
      <w:pStyle w:val="Kopfzeile"/>
    </w:pPr>
  </w:p>
  <w:p w14:paraId="3B986777" w14:textId="77777777" w:rsidR="00F8466E" w:rsidRDefault="00F8466E">
    <w:pPr>
      <w:pStyle w:val="Kopfzeile"/>
    </w:pPr>
    <w:r>
      <w:rPr>
        <w:noProof/>
        <w:lang w:val="en-US"/>
      </w:rPr>
      <w:drawing>
        <wp:anchor distT="0" distB="0" distL="114300" distR="114300" simplePos="0" relativeHeight="251658241" behindDoc="0" locked="1" layoutInCell="1" allowOverlap="1" wp14:anchorId="4FDDFA4E" wp14:editId="11D851EA">
          <wp:simplePos x="0" y="0"/>
          <wp:positionH relativeFrom="margin">
            <wp:posOffset>4122420</wp:posOffset>
          </wp:positionH>
          <wp:positionV relativeFrom="page">
            <wp:posOffset>431800</wp:posOffset>
          </wp:positionV>
          <wp:extent cx="1980000" cy="385200"/>
          <wp:effectExtent l="0" t="0" r="1270" b="0"/>
          <wp:wrapNone/>
          <wp:docPr id="104" name="Grafik 10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38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73C1" w14:textId="4A8C92BD" w:rsidR="00812894" w:rsidRPr="00290B7D" w:rsidRDefault="00155379" w:rsidP="00812894">
    <w:pPr>
      <w:pStyle w:val="Kopfzeile"/>
      <w:spacing w:line="276" w:lineRule="auto"/>
      <w:rPr>
        <w:rFonts w:cs="Arial"/>
      </w:rPr>
    </w:pPr>
    <w:r>
      <w:rPr>
        <w:b/>
        <w:bCs/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32CB2DBD" wp14:editId="1CCFE0CB">
              <wp:simplePos x="0" y="0"/>
              <wp:positionH relativeFrom="page">
                <wp:posOffset>136525</wp:posOffset>
              </wp:positionH>
              <wp:positionV relativeFrom="page">
                <wp:posOffset>3517900</wp:posOffset>
              </wp:positionV>
              <wp:extent cx="0" cy="252000"/>
              <wp:effectExtent l="0" t="0" r="0" b="0"/>
              <wp:wrapNone/>
              <wp:docPr id="13" name="Gerade Verbindung mit Pfeil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5400000">
                        <a:off x="0" y="0"/>
                        <a:ext cx="0" cy="25200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accent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4AE48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3" o:spid="_x0000_s1026" type="#_x0000_t32" style="position:absolute;margin-left:10.75pt;margin-top:277pt;width:0;height:19.85pt;rotation:90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" strokecolor="#a5a5a5 [3206]" strokeweight=".25pt">
              <w10:wrap anchorx="page" anchory="page"/>
              <w10:anchorlock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8240" behindDoc="0" locked="1" layoutInCell="1" allowOverlap="1" wp14:anchorId="08AA44B4" wp14:editId="6DEF983F">
          <wp:simplePos x="0" y="0"/>
          <wp:positionH relativeFrom="margin">
            <wp:posOffset>4123055</wp:posOffset>
          </wp:positionH>
          <wp:positionV relativeFrom="page">
            <wp:posOffset>431800</wp:posOffset>
          </wp:positionV>
          <wp:extent cx="1980000" cy="385200"/>
          <wp:effectExtent l="0" t="0" r="1270" b="0"/>
          <wp:wrapNone/>
          <wp:docPr id="105" name="Grafik 10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38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80799F" w14:textId="15F08012" w:rsidR="00812894" w:rsidRPr="00290B7D" w:rsidRDefault="00812894" w:rsidP="00812894">
    <w:pPr>
      <w:pStyle w:val="Kopfzeile"/>
      <w:tabs>
        <w:tab w:val="clear" w:pos="4536"/>
        <w:tab w:val="clear" w:pos="9072"/>
        <w:tab w:val="left" w:pos="2009"/>
      </w:tabs>
      <w:spacing w:line="276" w:lineRule="auto"/>
      <w:rPr>
        <w:rFonts w:cs="Arial"/>
      </w:rPr>
    </w:pPr>
  </w:p>
  <w:p w14:paraId="01C69FAF" w14:textId="40139873" w:rsidR="00812894" w:rsidRPr="00290B7D" w:rsidRDefault="00812894" w:rsidP="00812894">
    <w:pPr>
      <w:pStyle w:val="Kopfzeile"/>
      <w:spacing w:line="276" w:lineRule="auto"/>
      <w:rPr>
        <w:rFonts w:cs="Arial"/>
      </w:rPr>
    </w:pPr>
  </w:p>
  <w:p w14:paraId="6701C80D" w14:textId="421869BA" w:rsidR="00812894" w:rsidRDefault="00812894" w:rsidP="00812894">
    <w:pPr>
      <w:pStyle w:val="Kopfzeile"/>
      <w:tabs>
        <w:tab w:val="clear" w:pos="4536"/>
        <w:tab w:val="clear" w:pos="9072"/>
        <w:tab w:val="left" w:pos="4110"/>
      </w:tabs>
      <w:spacing w:line="276" w:lineRule="auto"/>
      <w:rPr>
        <w:rFonts w:cs="Arial"/>
      </w:rPr>
    </w:pPr>
  </w:p>
  <w:p w14:paraId="16818EE8" w14:textId="18969BCB" w:rsidR="008934EB" w:rsidRPr="00290B7D" w:rsidRDefault="008934EB" w:rsidP="00812894">
    <w:pPr>
      <w:pStyle w:val="Kopfzeile"/>
      <w:tabs>
        <w:tab w:val="clear" w:pos="4536"/>
        <w:tab w:val="clear" w:pos="9072"/>
        <w:tab w:val="left" w:pos="4110"/>
      </w:tabs>
      <w:spacing w:line="276" w:lineRule="auto"/>
      <w:rPr>
        <w:rFonts w:cs="Arial"/>
      </w:rPr>
    </w:pPr>
  </w:p>
  <w:p w14:paraId="4A6497B4" w14:textId="5805A7E3" w:rsidR="00812894" w:rsidRDefault="001444E3" w:rsidP="00812894">
    <w:pPr>
      <w:pStyle w:val="Kopfzeile"/>
      <w:tabs>
        <w:tab w:val="clear" w:pos="4536"/>
        <w:tab w:val="clear" w:pos="9072"/>
        <w:tab w:val="left" w:pos="887"/>
      </w:tabs>
      <w:spacing w:line="276" w:lineRule="auto"/>
      <w:rPr>
        <w:rFonts w:cs="Arial"/>
      </w:rPr>
    </w:pPr>
    <w:r>
      <w:rPr>
        <w:b/>
        <w:noProof/>
      </w:rPr>
      <w:drawing>
        <wp:anchor distT="0" distB="0" distL="114300" distR="114300" simplePos="0" relativeHeight="251658246" behindDoc="0" locked="0" layoutInCell="1" allowOverlap="1" wp14:anchorId="2B5A71EB" wp14:editId="62827C2F">
          <wp:simplePos x="0" y="0"/>
          <wp:positionH relativeFrom="column">
            <wp:posOffset>15240</wp:posOffset>
          </wp:positionH>
          <wp:positionV relativeFrom="paragraph">
            <wp:posOffset>98425</wp:posOffset>
          </wp:positionV>
          <wp:extent cx="3812875" cy="354498"/>
          <wp:effectExtent l="0" t="0" r="0" b="7620"/>
          <wp:wrapNone/>
          <wp:docPr id="130" name="Grafik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ess-release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2875" cy="354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1CAD55" w14:textId="295DBDEC" w:rsidR="00812894" w:rsidRPr="00B90623" w:rsidRDefault="00812894" w:rsidP="001F0AE5"/>
  <w:p w14:paraId="5D4BD289" w14:textId="0C4BCB99" w:rsidR="006B3CD4" w:rsidRDefault="001444E3" w:rsidP="001444E3">
    <w:pPr>
      <w:pStyle w:val="Kopfzeile"/>
      <w:tabs>
        <w:tab w:val="clear" w:pos="4536"/>
        <w:tab w:val="center" w:pos="4678"/>
      </w:tabs>
      <w:spacing w:line="276" w:lineRule="auto"/>
      <w:rPr>
        <w:rFonts w:cs="Arial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1818A9B" wp14:editId="40224FA5">
              <wp:simplePos x="0" y="0"/>
              <wp:positionH relativeFrom="page">
                <wp:align>left</wp:align>
              </wp:positionH>
              <wp:positionV relativeFrom="page">
                <wp:posOffset>1894840</wp:posOffset>
              </wp:positionV>
              <wp:extent cx="3741420" cy="0"/>
              <wp:effectExtent l="0" t="0" r="0" b="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41420" cy="0"/>
                      </a:xfrm>
                      <a:prstGeom prst="line">
                        <a:avLst/>
                      </a:prstGeom>
                      <a:ln>
                        <a:solidFill>
                          <a:srgbClr val="F393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8E8E7E" id="Gerader Verbinder 1" o:spid="_x0000_s1026" style="position:absolute;flip:y;z-index: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" from="0,149.2pt" to="294.6pt,1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" strokecolor="#f39300">
              <w10:wrap anchorx="page" anchory="page"/>
            </v:line>
          </w:pict>
        </mc:Fallback>
      </mc:AlternateContent>
    </w:r>
  </w:p>
  <w:p w14:paraId="539B2D13" w14:textId="254DBC7F" w:rsidR="006B3CD4" w:rsidRDefault="006B3CD4" w:rsidP="001444E3">
    <w:pPr>
      <w:pStyle w:val="Kopfzeile"/>
      <w:tabs>
        <w:tab w:val="clear" w:pos="9072"/>
        <w:tab w:val="left" w:pos="4536"/>
      </w:tabs>
      <w:spacing w:line="276" w:lineRule="auto"/>
      <w:rPr>
        <w:rFonts w:cs="Arial"/>
      </w:rPr>
    </w:pPr>
  </w:p>
  <w:p w14:paraId="0EE4CC57" w14:textId="39DC3D15" w:rsidR="006B3CD4" w:rsidRDefault="006B3CD4" w:rsidP="00812894">
    <w:pPr>
      <w:pStyle w:val="Kopfzeile"/>
      <w:spacing w:line="276" w:lineRule="auto"/>
      <w:rPr>
        <w:rFonts w:cs="Arial"/>
      </w:rPr>
    </w:pPr>
  </w:p>
  <w:p w14:paraId="19301B58" w14:textId="35975670" w:rsidR="006B3CD4" w:rsidRDefault="006B3CD4" w:rsidP="00812894">
    <w:pPr>
      <w:pStyle w:val="Kopfzeile"/>
      <w:spacing w:line="276" w:lineRule="auto"/>
      <w:rPr>
        <w:rFonts w:cs="Arial"/>
      </w:rPr>
    </w:pPr>
  </w:p>
  <w:p w14:paraId="373260A9" w14:textId="4FC68253" w:rsidR="00656C18" w:rsidRPr="00812894" w:rsidRDefault="00656C18" w:rsidP="00812894">
    <w:pPr>
      <w:pStyle w:val="Kopfzeile"/>
      <w:spacing w:line="276" w:lineRule="auto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5E22AC3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4B71612"/>
    <w:multiLevelType w:val="multilevel"/>
    <w:tmpl w:val="9FE0BFA0"/>
    <w:numStyleLink w:val="ListeZahlen"/>
  </w:abstractNum>
  <w:abstractNum w:abstractNumId="2" w15:restartNumberingAfterBreak="0">
    <w:nsid w:val="0C8A4D10"/>
    <w:multiLevelType w:val="hybridMultilevel"/>
    <w:tmpl w:val="5CCA2F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77A00"/>
    <w:multiLevelType w:val="hybridMultilevel"/>
    <w:tmpl w:val="3132D1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21DB2"/>
    <w:multiLevelType w:val="multilevel"/>
    <w:tmpl w:val="2A7C653A"/>
    <w:numStyleLink w:val="ListeBullets"/>
  </w:abstractNum>
  <w:abstractNum w:abstractNumId="5" w15:restartNumberingAfterBreak="0">
    <w:nsid w:val="1EDB71CA"/>
    <w:multiLevelType w:val="hybridMultilevel"/>
    <w:tmpl w:val="435812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90474"/>
    <w:multiLevelType w:val="hybridMultilevel"/>
    <w:tmpl w:val="2E9EB5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34A4C"/>
    <w:multiLevelType w:val="multilevel"/>
    <w:tmpl w:val="2A7C653A"/>
    <w:styleLink w:val="ListeBullets"/>
    <w:lvl w:ilvl="0">
      <w:start w:val="1"/>
      <w:numFmt w:val="bullet"/>
      <w:pStyle w:val="ListeNummer1"/>
      <w:lvlText w:val=""/>
      <w:lvlJc w:val="left"/>
      <w:pPr>
        <w:tabs>
          <w:tab w:val="num" w:pos="357"/>
        </w:tabs>
        <w:ind w:left="360" w:hanging="360"/>
      </w:pPr>
      <w:rPr>
        <w:rFonts w:ascii="Wingdings" w:hAnsi="Wingdings" w:hint="default"/>
        <w:color w:val="4A555F"/>
      </w:rPr>
    </w:lvl>
    <w:lvl w:ilvl="1">
      <w:start w:val="1"/>
      <w:numFmt w:val="bullet"/>
      <w:pStyle w:val="ListeNummer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A555F"/>
      </w:rPr>
    </w:lvl>
    <w:lvl w:ilvl="2">
      <w:start w:val="1"/>
      <w:numFmt w:val="bullet"/>
      <w:pStyle w:val="ListeNummer3"/>
      <w:lvlText w:val=""/>
      <w:lvlJc w:val="left"/>
      <w:pPr>
        <w:tabs>
          <w:tab w:val="num" w:pos="1077"/>
        </w:tabs>
        <w:ind w:left="1080" w:hanging="360"/>
      </w:pPr>
      <w:rPr>
        <w:rFonts w:ascii="Wingdings" w:hAnsi="Wingdings" w:hint="default"/>
        <w:color w:val="4A555F"/>
      </w:rPr>
    </w:lvl>
    <w:lvl w:ilvl="3">
      <w:start w:val="1"/>
      <w:numFmt w:val="bullet"/>
      <w:pStyle w:val="ListeNummer4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4A555F"/>
      </w:rPr>
    </w:lvl>
    <w:lvl w:ilvl="4">
      <w:start w:val="1"/>
      <w:numFmt w:val="bullet"/>
      <w:pStyle w:val="ListeNummer5"/>
      <w:lvlText w:val=""/>
      <w:lvlJc w:val="left"/>
      <w:pPr>
        <w:tabs>
          <w:tab w:val="num" w:pos="1797"/>
        </w:tabs>
        <w:ind w:left="1800" w:hanging="360"/>
      </w:pPr>
      <w:rPr>
        <w:rFonts w:ascii="Wingdings" w:hAnsi="Wingdings" w:hint="default"/>
        <w:color w:val="4A555F"/>
      </w:rPr>
    </w:lvl>
    <w:lvl w:ilvl="5">
      <w:start w:val="1"/>
      <w:numFmt w:val="bullet"/>
      <w:pStyle w:val="ListeNummer6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4A555F"/>
      </w:rPr>
    </w:lvl>
    <w:lvl w:ilvl="6">
      <w:start w:val="1"/>
      <w:numFmt w:val="bullet"/>
      <w:pStyle w:val="ListeNummer7"/>
      <w:lvlText w:val=""/>
      <w:lvlJc w:val="left"/>
      <w:pPr>
        <w:tabs>
          <w:tab w:val="num" w:pos="2517"/>
        </w:tabs>
        <w:ind w:left="2520" w:hanging="360"/>
      </w:pPr>
      <w:rPr>
        <w:rFonts w:ascii="Wingdings" w:hAnsi="Wingdings" w:hint="default"/>
        <w:color w:val="4A555F"/>
      </w:rPr>
    </w:lvl>
    <w:lvl w:ilvl="7">
      <w:start w:val="1"/>
      <w:numFmt w:val="bullet"/>
      <w:pStyle w:val="ListeNummer8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4A555F"/>
      </w:rPr>
    </w:lvl>
    <w:lvl w:ilvl="8">
      <w:start w:val="1"/>
      <w:numFmt w:val="bullet"/>
      <w:pStyle w:val="ListeNummer9"/>
      <w:lvlText w:val=""/>
      <w:lvlJc w:val="left"/>
      <w:pPr>
        <w:tabs>
          <w:tab w:val="num" w:pos="3238"/>
        </w:tabs>
        <w:ind w:left="3240" w:hanging="360"/>
      </w:pPr>
      <w:rPr>
        <w:rFonts w:ascii="Wingdings" w:hAnsi="Wingdings" w:hint="default"/>
        <w:color w:val="4A555F"/>
      </w:rPr>
    </w:lvl>
  </w:abstractNum>
  <w:abstractNum w:abstractNumId="8" w15:restartNumberingAfterBreak="0">
    <w:nsid w:val="3C166795"/>
    <w:multiLevelType w:val="multilevel"/>
    <w:tmpl w:val="9FE0BFA0"/>
    <w:styleLink w:val="ListeZahlen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552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29"/>
        </w:tabs>
        <w:ind w:left="3629" w:hanging="107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76"/>
        </w:tabs>
        <w:ind w:left="4876" w:hanging="124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50"/>
        </w:tabs>
        <w:ind w:left="6350" w:hanging="147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38"/>
        </w:tabs>
        <w:ind w:left="7938" w:hanging="158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38"/>
        </w:tabs>
        <w:ind w:left="7938" w:hanging="1588"/>
      </w:pPr>
      <w:rPr>
        <w:rFonts w:hint="default"/>
      </w:rPr>
    </w:lvl>
  </w:abstractNum>
  <w:abstractNum w:abstractNumId="9" w15:restartNumberingAfterBreak="0">
    <w:nsid w:val="4ED63802"/>
    <w:multiLevelType w:val="hybridMultilevel"/>
    <w:tmpl w:val="ED9C11CE"/>
    <w:lvl w:ilvl="0" w:tplc="80325E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4B5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DED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0E3A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A07E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C48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C47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A242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AD1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11B14"/>
    <w:multiLevelType w:val="multilevel"/>
    <w:tmpl w:val="11BCD66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736388195">
    <w:abstractNumId w:val="10"/>
  </w:num>
  <w:num w:numId="2" w16cid:durableId="1643072613">
    <w:abstractNumId w:val="0"/>
  </w:num>
  <w:num w:numId="3" w16cid:durableId="1840272874">
    <w:abstractNumId w:val="8"/>
  </w:num>
  <w:num w:numId="4" w16cid:durableId="1032340020">
    <w:abstractNumId w:val="7"/>
  </w:num>
  <w:num w:numId="5" w16cid:durableId="1884562735">
    <w:abstractNumId w:val="4"/>
  </w:num>
  <w:num w:numId="6" w16cid:durableId="1976643551">
    <w:abstractNumId w:val="1"/>
  </w:num>
  <w:num w:numId="7" w16cid:durableId="1812600965">
    <w:abstractNumId w:val="3"/>
  </w:num>
  <w:num w:numId="8" w16cid:durableId="1328702576">
    <w:abstractNumId w:val="5"/>
  </w:num>
  <w:num w:numId="9" w16cid:durableId="1859659493">
    <w:abstractNumId w:val="9"/>
  </w:num>
  <w:num w:numId="10" w16cid:durableId="895162484">
    <w:abstractNumId w:val="6"/>
  </w:num>
  <w:num w:numId="11" w16cid:durableId="3743895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BottomSpacing/>
    <w:suppressTop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71"/>
    <w:rsid w:val="00002DC8"/>
    <w:rsid w:val="00005824"/>
    <w:rsid w:val="00006EBD"/>
    <w:rsid w:val="00006EFC"/>
    <w:rsid w:val="00006F9B"/>
    <w:rsid w:val="0001223B"/>
    <w:rsid w:val="000141E7"/>
    <w:rsid w:val="0001504F"/>
    <w:rsid w:val="00015830"/>
    <w:rsid w:val="000162CC"/>
    <w:rsid w:val="00016312"/>
    <w:rsid w:val="00017957"/>
    <w:rsid w:val="00020693"/>
    <w:rsid w:val="000212C8"/>
    <w:rsid w:val="00021A40"/>
    <w:rsid w:val="00024E86"/>
    <w:rsid w:val="00026188"/>
    <w:rsid w:val="000264D3"/>
    <w:rsid w:val="00032B11"/>
    <w:rsid w:val="00034806"/>
    <w:rsid w:val="00035E38"/>
    <w:rsid w:val="0004058C"/>
    <w:rsid w:val="000435F0"/>
    <w:rsid w:val="00043A4D"/>
    <w:rsid w:val="00043D89"/>
    <w:rsid w:val="000440F1"/>
    <w:rsid w:val="00044D50"/>
    <w:rsid w:val="00045B5D"/>
    <w:rsid w:val="000502DE"/>
    <w:rsid w:val="0005057C"/>
    <w:rsid w:val="00051A71"/>
    <w:rsid w:val="00051C8C"/>
    <w:rsid w:val="00053B50"/>
    <w:rsid w:val="00054CB4"/>
    <w:rsid w:val="00056100"/>
    <w:rsid w:val="00056E36"/>
    <w:rsid w:val="000600DA"/>
    <w:rsid w:val="0006105A"/>
    <w:rsid w:val="000619B2"/>
    <w:rsid w:val="00062A8E"/>
    <w:rsid w:val="00063FCC"/>
    <w:rsid w:val="000651BD"/>
    <w:rsid w:val="00071F95"/>
    <w:rsid w:val="000728D7"/>
    <w:rsid w:val="00074DB3"/>
    <w:rsid w:val="0007637F"/>
    <w:rsid w:val="00076BFB"/>
    <w:rsid w:val="00076ECB"/>
    <w:rsid w:val="00077083"/>
    <w:rsid w:val="00077168"/>
    <w:rsid w:val="000804D1"/>
    <w:rsid w:val="00080839"/>
    <w:rsid w:val="00080B5D"/>
    <w:rsid w:val="00080CF4"/>
    <w:rsid w:val="000813EC"/>
    <w:rsid w:val="00082109"/>
    <w:rsid w:val="00082486"/>
    <w:rsid w:val="00083164"/>
    <w:rsid w:val="000832A2"/>
    <w:rsid w:val="0008332E"/>
    <w:rsid w:val="0008396A"/>
    <w:rsid w:val="00083C0B"/>
    <w:rsid w:val="00083CCE"/>
    <w:rsid w:val="00084648"/>
    <w:rsid w:val="0008515F"/>
    <w:rsid w:val="000853C9"/>
    <w:rsid w:val="0008641F"/>
    <w:rsid w:val="000874E5"/>
    <w:rsid w:val="00091930"/>
    <w:rsid w:val="00092741"/>
    <w:rsid w:val="00092B9D"/>
    <w:rsid w:val="0009304D"/>
    <w:rsid w:val="00093388"/>
    <w:rsid w:val="0009340D"/>
    <w:rsid w:val="00095105"/>
    <w:rsid w:val="00096DC6"/>
    <w:rsid w:val="000A065F"/>
    <w:rsid w:val="000A1CA1"/>
    <w:rsid w:val="000A23AD"/>
    <w:rsid w:val="000A341D"/>
    <w:rsid w:val="000A422F"/>
    <w:rsid w:val="000A5DF6"/>
    <w:rsid w:val="000A5E9A"/>
    <w:rsid w:val="000B09F4"/>
    <w:rsid w:val="000B155B"/>
    <w:rsid w:val="000B197C"/>
    <w:rsid w:val="000B1C2B"/>
    <w:rsid w:val="000B3E14"/>
    <w:rsid w:val="000B666C"/>
    <w:rsid w:val="000B6ACA"/>
    <w:rsid w:val="000C02C6"/>
    <w:rsid w:val="000C0D05"/>
    <w:rsid w:val="000C10B5"/>
    <w:rsid w:val="000C1199"/>
    <w:rsid w:val="000C1BAE"/>
    <w:rsid w:val="000C3D7C"/>
    <w:rsid w:val="000C429A"/>
    <w:rsid w:val="000C5CAA"/>
    <w:rsid w:val="000C6437"/>
    <w:rsid w:val="000C65B6"/>
    <w:rsid w:val="000C6DC5"/>
    <w:rsid w:val="000D1727"/>
    <w:rsid w:val="000D208F"/>
    <w:rsid w:val="000D2653"/>
    <w:rsid w:val="000D2E3B"/>
    <w:rsid w:val="000D2F8F"/>
    <w:rsid w:val="000D39C3"/>
    <w:rsid w:val="000D7C5A"/>
    <w:rsid w:val="000D7F9E"/>
    <w:rsid w:val="000E1762"/>
    <w:rsid w:val="000E277F"/>
    <w:rsid w:val="000E3321"/>
    <w:rsid w:val="000E3D2A"/>
    <w:rsid w:val="000E666B"/>
    <w:rsid w:val="000E685E"/>
    <w:rsid w:val="000E7B07"/>
    <w:rsid w:val="000E7B15"/>
    <w:rsid w:val="000F08C2"/>
    <w:rsid w:val="000F15C4"/>
    <w:rsid w:val="000F28DC"/>
    <w:rsid w:val="000F395E"/>
    <w:rsid w:val="000F509F"/>
    <w:rsid w:val="000F53D6"/>
    <w:rsid w:val="000F5954"/>
    <w:rsid w:val="000F596C"/>
    <w:rsid w:val="000F5E8D"/>
    <w:rsid w:val="000F76F0"/>
    <w:rsid w:val="0010344F"/>
    <w:rsid w:val="00103D33"/>
    <w:rsid w:val="00107D3D"/>
    <w:rsid w:val="0011036C"/>
    <w:rsid w:val="00110890"/>
    <w:rsid w:val="0011132C"/>
    <w:rsid w:val="001130B1"/>
    <w:rsid w:val="001133AB"/>
    <w:rsid w:val="00113487"/>
    <w:rsid w:val="001148BB"/>
    <w:rsid w:val="0011518D"/>
    <w:rsid w:val="00115A96"/>
    <w:rsid w:val="00117CF2"/>
    <w:rsid w:val="00120139"/>
    <w:rsid w:val="00120802"/>
    <w:rsid w:val="00120870"/>
    <w:rsid w:val="00121C0C"/>
    <w:rsid w:val="00122BA1"/>
    <w:rsid w:val="00122D81"/>
    <w:rsid w:val="00122DB6"/>
    <w:rsid w:val="0012330A"/>
    <w:rsid w:val="00123AD1"/>
    <w:rsid w:val="00124172"/>
    <w:rsid w:val="001300B0"/>
    <w:rsid w:val="0013038A"/>
    <w:rsid w:val="001304A8"/>
    <w:rsid w:val="0013181B"/>
    <w:rsid w:val="00131F18"/>
    <w:rsid w:val="001333ED"/>
    <w:rsid w:val="001362D8"/>
    <w:rsid w:val="00136B9F"/>
    <w:rsid w:val="0013799F"/>
    <w:rsid w:val="00137EE5"/>
    <w:rsid w:val="00140862"/>
    <w:rsid w:val="00140952"/>
    <w:rsid w:val="00141A94"/>
    <w:rsid w:val="00141AED"/>
    <w:rsid w:val="00141D88"/>
    <w:rsid w:val="00141F09"/>
    <w:rsid w:val="0014300F"/>
    <w:rsid w:val="001438C5"/>
    <w:rsid w:val="001444E3"/>
    <w:rsid w:val="00144577"/>
    <w:rsid w:val="001469DE"/>
    <w:rsid w:val="00147774"/>
    <w:rsid w:val="00147A35"/>
    <w:rsid w:val="00147BBF"/>
    <w:rsid w:val="0015006D"/>
    <w:rsid w:val="00150416"/>
    <w:rsid w:val="0015138E"/>
    <w:rsid w:val="00152FB1"/>
    <w:rsid w:val="001530AB"/>
    <w:rsid w:val="00154954"/>
    <w:rsid w:val="00155379"/>
    <w:rsid w:val="001553DD"/>
    <w:rsid w:val="00155A04"/>
    <w:rsid w:val="00155CF6"/>
    <w:rsid w:val="00156037"/>
    <w:rsid w:val="00156619"/>
    <w:rsid w:val="0015727B"/>
    <w:rsid w:val="00160718"/>
    <w:rsid w:val="0016148E"/>
    <w:rsid w:val="00162327"/>
    <w:rsid w:val="00162996"/>
    <w:rsid w:val="00162DB5"/>
    <w:rsid w:val="001645E3"/>
    <w:rsid w:val="0016578C"/>
    <w:rsid w:val="00165F53"/>
    <w:rsid w:val="00167B5B"/>
    <w:rsid w:val="0017386F"/>
    <w:rsid w:val="00173A4E"/>
    <w:rsid w:val="00174B28"/>
    <w:rsid w:val="0017650A"/>
    <w:rsid w:val="00176767"/>
    <w:rsid w:val="00176768"/>
    <w:rsid w:val="00176D6F"/>
    <w:rsid w:val="00176ECF"/>
    <w:rsid w:val="00177030"/>
    <w:rsid w:val="001801C8"/>
    <w:rsid w:val="0018104F"/>
    <w:rsid w:val="00182654"/>
    <w:rsid w:val="00183275"/>
    <w:rsid w:val="00183DE9"/>
    <w:rsid w:val="0018518B"/>
    <w:rsid w:val="00186B2D"/>
    <w:rsid w:val="00186C73"/>
    <w:rsid w:val="00186DCF"/>
    <w:rsid w:val="00187BB9"/>
    <w:rsid w:val="00190641"/>
    <w:rsid w:val="001914D0"/>
    <w:rsid w:val="0019238A"/>
    <w:rsid w:val="001925AC"/>
    <w:rsid w:val="00193E0B"/>
    <w:rsid w:val="00193EBC"/>
    <w:rsid w:val="00193ED1"/>
    <w:rsid w:val="001A05DF"/>
    <w:rsid w:val="001A21BC"/>
    <w:rsid w:val="001A25F6"/>
    <w:rsid w:val="001A4D98"/>
    <w:rsid w:val="001A5025"/>
    <w:rsid w:val="001A5D99"/>
    <w:rsid w:val="001A7507"/>
    <w:rsid w:val="001B26C7"/>
    <w:rsid w:val="001B27D1"/>
    <w:rsid w:val="001B2827"/>
    <w:rsid w:val="001B2908"/>
    <w:rsid w:val="001B424C"/>
    <w:rsid w:val="001B52B0"/>
    <w:rsid w:val="001C0103"/>
    <w:rsid w:val="001C095E"/>
    <w:rsid w:val="001C16E8"/>
    <w:rsid w:val="001C1F33"/>
    <w:rsid w:val="001C258E"/>
    <w:rsid w:val="001C3397"/>
    <w:rsid w:val="001C3447"/>
    <w:rsid w:val="001C6876"/>
    <w:rsid w:val="001C6D51"/>
    <w:rsid w:val="001C6F86"/>
    <w:rsid w:val="001D0255"/>
    <w:rsid w:val="001D2EF6"/>
    <w:rsid w:val="001D2FE5"/>
    <w:rsid w:val="001D304C"/>
    <w:rsid w:val="001D3ED4"/>
    <w:rsid w:val="001D430C"/>
    <w:rsid w:val="001D4A0D"/>
    <w:rsid w:val="001D66D1"/>
    <w:rsid w:val="001D732D"/>
    <w:rsid w:val="001D7375"/>
    <w:rsid w:val="001D79A8"/>
    <w:rsid w:val="001E0685"/>
    <w:rsid w:val="001E2542"/>
    <w:rsid w:val="001E2667"/>
    <w:rsid w:val="001E3E4D"/>
    <w:rsid w:val="001E57DC"/>
    <w:rsid w:val="001F0786"/>
    <w:rsid w:val="001F0AE5"/>
    <w:rsid w:val="001F0EBA"/>
    <w:rsid w:val="001F3332"/>
    <w:rsid w:val="001F4DFE"/>
    <w:rsid w:val="001F5DBF"/>
    <w:rsid w:val="001F62FB"/>
    <w:rsid w:val="001F63EA"/>
    <w:rsid w:val="001F6A21"/>
    <w:rsid w:val="001F6A82"/>
    <w:rsid w:val="00200942"/>
    <w:rsid w:val="00200C5D"/>
    <w:rsid w:val="002017A1"/>
    <w:rsid w:val="002026A6"/>
    <w:rsid w:val="00202ED4"/>
    <w:rsid w:val="0020308C"/>
    <w:rsid w:val="002048C8"/>
    <w:rsid w:val="002050FC"/>
    <w:rsid w:val="00205332"/>
    <w:rsid w:val="00207B8C"/>
    <w:rsid w:val="002105D6"/>
    <w:rsid w:val="0021277D"/>
    <w:rsid w:val="002131B0"/>
    <w:rsid w:val="0021368A"/>
    <w:rsid w:val="0021416E"/>
    <w:rsid w:val="002146C8"/>
    <w:rsid w:val="00214859"/>
    <w:rsid w:val="00214A1D"/>
    <w:rsid w:val="00214B40"/>
    <w:rsid w:val="00215CA1"/>
    <w:rsid w:val="002165EC"/>
    <w:rsid w:val="002170C1"/>
    <w:rsid w:val="0021784C"/>
    <w:rsid w:val="00217A53"/>
    <w:rsid w:val="002214D6"/>
    <w:rsid w:val="00222185"/>
    <w:rsid w:val="00222A48"/>
    <w:rsid w:val="00222A54"/>
    <w:rsid w:val="00222E47"/>
    <w:rsid w:val="00224CFF"/>
    <w:rsid w:val="00225B73"/>
    <w:rsid w:val="002269FC"/>
    <w:rsid w:val="002271F1"/>
    <w:rsid w:val="00227264"/>
    <w:rsid w:val="002272CF"/>
    <w:rsid w:val="00227398"/>
    <w:rsid w:val="00227E90"/>
    <w:rsid w:val="00231082"/>
    <w:rsid w:val="002313A8"/>
    <w:rsid w:val="00231C0C"/>
    <w:rsid w:val="0023240E"/>
    <w:rsid w:val="00233913"/>
    <w:rsid w:val="00233B27"/>
    <w:rsid w:val="002343B6"/>
    <w:rsid w:val="002345FD"/>
    <w:rsid w:val="0023492A"/>
    <w:rsid w:val="00240653"/>
    <w:rsid w:val="00242CBB"/>
    <w:rsid w:val="002433C1"/>
    <w:rsid w:val="00245107"/>
    <w:rsid w:val="00245509"/>
    <w:rsid w:val="002458C7"/>
    <w:rsid w:val="00247C47"/>
    <w:rsid w:val="00247D1B"/>
    <w:rsid w:val="002517DE"/>
    <w:rsid w:val="002519B3"/>
    <w:rsid w:val="00252101"/>
    <w:rsid w:val="00252659"/>
    <w:rsid w:val="00253239"/>
    <w:rsid w:val="00254D65"/>
    <w:rsid w:val="00255461"/>
    <w:rsid w:val="002556BD"/>
    <w:rsid w:val="002574E3"/>
    <w:rsid w:val="00260440"/>
    <w:rsid w:val="00260BEF"/>
    <w:rsid w:val="002611B0"/>
    <w:rsid w:val="00261F5B"/>
    <w:rsid w:val="00262A97"/>
    <w:rsid w:val="00262E1D"/>
    <w:rsid w:val="00263632"/>
    <w:rsid w:val="00266351"/>
    <w:rsid w:val="00266AF3"/>
    <w:rsid w:val="00266BAC"/>
    <w:rsid w:val="00266D6D"/>
    <w:rsid w:val="00267EB2"/>
    <w:rsid w:val="00270D6F"/>
    <w:rsid w:val="0027106E"/>
    <w:rsid w:val="00271BBA"/>
    <w:rsid w:val="002721ED"/>
    <w:rsid w:val="002727DD"/>
    <w:rsid w:val="00275135"/>
    <w:rsid w:val="0027554B"/>
    <w:rsid w:val="0027591B"/>
    <w:rsid w:val="00276558"/>
    <w:rsid w:val="002778E8"/>
    <w:rsid w:val="00281903"/>
    <w:rsid w:val="00281A46"/>
    <w:rsid w:val="00281ACD"/>
    <w:rsid w:val="00282A8D"/>
    <w:rsid w:val="00283739"/>
    <w:rsid w:val="00284C76"/>
    <w:rsid w:val="00285342"/>
    <w:rsid w:val="00286062"/>
    <w:rsid w:val="00287258"/>
    <w:rsid w:val="002875B8"/>
    <w:rsid w:val="00287636"/>
    <w:rsid w:val="002876EC"/>
    <w:rsid w:val="002909E7"/>
    <w:rsid w:val="00290DDC"/>
    <w:rsid w:val="00290E8F"/>
    <w:rsid w:val="00293B50"/>
    <w:rsid w:val="00293E64"/>
    <w:rsid w:val="00294845"/>
    <w:rsid w:val="002953F0"/>
    <w:rsid w:val="00295E14"/>
    <w:rsid w:val="002961CE"/>
    <w:rsid w:val="00296774"/>
    <w:rsid w:val="002970FE"/>
    <w:rsid w:val="002973C3"/>
    <w:rsid w:val="002A0369"/>
    <w:rsid w:val="002A0871"/>
    <w:rsid w:val="002A0EC0"/>
    <w:rsid w:val="002A16F4"/>
    <w:rsid w:val="002A2509"/>
    <w:rsid w:val="002A2600"/>
    <w:rsid w:val="002A28C5"/>
    <w:rsid w:val="002A469F"/>
    <w:rsid w:val="002A4E76"/>
    <w:rsid w:val="002B0FBF"/>
    <w:rsid w:val="002B1E02"/>
    <w:rsid w:val="002B2561"/>
    <w:rsid w:val="002B2F82"/>
    <w:rsid w:val="002B32D3"/>
    <w:rsid w:val="002B3654"/>
    <w:rsid w:val="002B657E"/>
    <w:rsid w:val="002B755E"/>
    <w:rsid w:val="002C08E0"/>
    <w:rsid w:val="002C0911"/>
    <w:rsid w:val="002C09C0"/>
    <w:rsid w:val="002C1859"/>
    <w:rsid w:val="002C3E84"/>
    <w:rsid w:val="002C45D8"/>
    <w:rsid w:val="002C4BFB"/>
    <w:rsid w:val="002C4DF9"/>
    <w:rsid w:val="002C67D1"/>
    <w:rsid w:val="002C70FE"/>
    <w:rsid w:val="002C73BF"/>
    <w:rsid w:val="002C78DA"/>
    <w:rsid w:val="002D0030"/>
    <w:rsid w:val="002D0B7F"/>
    <w:rsid w:val="002D0DE1"/>
    <w:rsid w:val="002D6B0D"/>
    <w:rsid w:val="002E04D0"/>
    <w:rsid w:val="002E0F4C"/>
    <w:rsid w:val="002E170C"/>
    <w:rsid w:val="002E25EF"/>
    <w:rsid w:val="002E277A"/>
    <w:rsid w:val="002E393A"/>
    <w:rsid w:val="002E51FB"/>
    <w:rsid w:val="002E546D"/>
    <w:rsid w:val="002E5606"/>
    <w:rsid w:val="002E6924"/>
    <w:rsid w:val="002F03F6"/>
    <w:rsid w:val="002F07EF"/>
    <w:rsid w:val="002F087E"/>
    <w:rsid w:val="002F0C79"/>
    <w:rsid w:val="002F25D4"/>
    <w:rsid w:val="002F377C"/>
    <w:rsid w:val="002F3854"/>
    <w:rsid w:val="002F4729"/>
    <w:rsid w:val="002F4B1A"/>
    <w:rsid w:val="002F4C1A"/>
    <w:rsid w:val="002F5CDC"/>
    <w:rsid w:val="002F66AB"/>
    <w:rsid w:val="002F6995"/>
    <w:rsid w:val="002F72C5"/>
    <w:rsid w:val="00300130"/>
    <w:rsid w:val="00301B58"/>
    <w:rsid w:val="00302EBD"/>
    <w:rsid w:val="00303288"/>
    <w:rsid w:val="00303E6B"/>
    <w:rsid w:val="0031085B"/>
    <w:rsid w:val="00311256"/>
    <w:rsid w:val="00312827"/>
    <w:rsid w:val="00312C43"/>
    <w:rsid w:val="00313B49"/>
    <w:rsid w:val="003155A1"/>
    <w:rsid w:val="00315EB1"/>
    <w:rsid w:val="00316F08"/>
    <w:rsid w:val="00320CAC"/>
    <w:rsid w:val="00320D6A"/>
    <w:rsid w:val="0032184B"/>
    <w:rsid w:val="00321F24"/>
    <w:rsid w:val="00322AF1"/>
    <w:rsid w:val="00322F00"/>
    <w:rsid w:val="003235C4"/>
    <w:rsid w:val="00326B6D"/>
    <w:rsid w:val="00327E4E"/>
    <w:rsid w:val="00330071"/>
    <w:rsid w:val="00330337"/>
    <w:rsid w:val="00331C3D"/>
    <w:rsid w:val="0033299D"/>
    <w:rsid w:val="00333E29"/>
    <w:rsid w:val="00334305"/>
    <w:rsid w:val="003346BA"/>
    <w:rsid w:val="003349A4"/>
    <w:rsid w:val="00336C30"/>
    <w:rsid w:val="003370D0"/>
    <w:rsid w:val="00337C17"/>
    <w:rsid w:val="00340014"/>
    <w:rsid w:val="003430A6"/>
    <w:rsid w:val="00344E8A"/>
    <w:rsid w:val="00345ADC"/>
    <w:rsid w:val="00346CED"/>
    <w:rsid w:val="00347EC9"/>
    <w:rsid w:val="003501B6"/>
    <w:rsid w:val="003501EC"/>
    <w:rsid w:val="00354855"/>
    <w:rsid w:val="0035527D"/>
    <w:rsid w:val="00355918"/>
    <w:rsid w:val="003559F4"/>
    <w:rsid w:val="00355EF5"/>
    <w:rsid w:val="0035602D"/>
    <w:rsid w:val="00356A6D"/>
    <w:rsid w:val="00357AC4"/>
    <w:rsid w:val="00357E5C"/>
    <w:rsid w:val="00360351"/>
    <w:rsid w:val="00360F41"/>
    <w:rsid w:val="00361664"/>
    <w:rsid w:val="003625D5"/>
    <w:rsid w:val="00362D7B"/>
    <w:rsid w:val="00364B3A"/>
    <w:rsid w:val="00365AA1"/>
    <w:rsid w:val="00365B39"/>
    <w:rsid w:val="0036773C"/>
    <w:rsid w:val="003701B3"/>
    <w:rsid w:val="0037037A"/>
    <w:rsid w:val="0037125F"/>
    <w:rsid w:val="0037131E"/>
    <w:rsid w:val="00371956"/>
    <w:rsid w:val="003729CF"/>
    <w:rsid w:val="003752D0"/>
    <w:rsid w:val="003762A5"/>
    <w:rsid w:val="003777F6"/>
    <w:rsid w:val="0038033D"/>
    <w:rsid w:val="00381A9B"/>
    <w:rsid w:val="0038495E"/>
    <w:rsid w:val="00385446"/>
    <w:rsid w:val="00385B73"/>
    <w:rsid w:val="0039005A"/>
    <w:rsid w:val="003901D0"/>
    <w:rsid w:val="00390984"/>
    <w:rsid w:val="00390A63"/>
    <w:rsid w:val="00394C8B"/>
    <w:rsid w:val="00394F0E"/>
    <w:rsid w:val="0039737B"/>
    <w:rsid w:val="00397732"/>
    <w:rsid w:val="003A144A"/>
    <w:rsid w:val="003A21C5"/>
    <w:rsid w:val="003A37DF"/>
    <w:rsid w:val="003A44E5"/>
    <w:rsid w:val="003A5036"/>
    <w:rsid w:val="003A6903"/>
    <w:rsid w:val="003A7110"/>
    <w:rsid w:val="003A7278"/>
    <w:rsid w:val="003B16BC"/>
    <w:rsid w:val="003B3117"/>
    <w:rsid w:val="003B348B"/>
    <w:rsid w:val="003B4453"/>
    <w:rsid w:val="003B5A86"/>
    <w:rsid w:val="003B60DD"/>
    <w:rsid w:val="003B725C"/>
    <w:rsid w:val="003C1320"/>
    <w:rsid w:val="003C2D90"/>
    <w:rsid w:val="003C354D"/>
    <w:rsid w:val="003C708A"/>
    <w:rsid w:val="003C71A4"/>
    <w:rsid w:val="003C7BFA"/>
    <w:rsid w:val="003C7CFC"/>
    <w:rsid w:val="003D0324"/>
    <w:rsid w:val="003D11AB"/>
    <w:rsid w:val="003D207D"/>
    <w:rsid w:val="003D2437"/>
    <w:rsid w:val="003D3FC0"/>
    <w:rsid w:val="003D50F2"/>
    <w:rsid w:val="003D765C"/>
    <w:rsid w:val="003D7F54"/>
    <w:rsid w:val="003E3DE0"/>
    <w:rsid w:val="003E43E5"/>
    <w:rsid w:val="003E5328"/>
    <w:rsid w:val="003E7B19"/>
    <w:rsid w:val="003E7F76"/>
    <w:rsid w:val="003F0136"/>
    <w:rsid w:val="003F12C7"/>
    <w:rsid w:val="003F1BD0"/>
    <w:rsid w:val="003F48CB"/>
    <w:rsid w:val="003F609B"/>
    <w:rsid w:val="003F7A54"/>
    <w:rsid w:val="00401CF9"/>
    <w:rsid w:val="004021BF"/>
    <w:rsid w:val="004021FE"/>
    <w:rsid w:val="004024BC"/>
    <w:rsid w:val="00405F4A"/>
    <w:rsid w:val="00407A51"/>
    <w:rsid w:val="00410717"/>
    <w:rsid w:val="0041337B"/>
    <w:rsid w:val="00414FC5"/>
    <w:rsid w:val="00417F3F"/>
    <w:rsid w:val="0042044F"/>
    <w:rsid w:val="00422431"/>
    <w:rsid w:val="004224AE"/>
    <w:rsid w:val="00424139"/>
    <w:rsid w:val="004251C7"/>
    <w:rsid w:val="00426706"/>
    <w:rsid w:val="00430281"/>
    <w:rsid w:val="00433471"/>
    <w:rsid w:val="00433B40"/>
    <w:rsid w:val="00433CF6"/>
    <w:rsid w:val="004351FF"/>
    <w:rsid w:val="0043546E"/>
    <w:rsid w:val="0043549F"/>
    <w:rsid w:val="00437B50"/>
    <w:rsid w:val="00437D45"/>
    <w:rsid w:val="00437DA4"/>
    <w:rsid w:val="0044045E"/>
    <w:rsid w:val="00440F68"/>
    <w:rsid w:val="0044147C"/>
    <w:rsid w:val="00441AAC"/>
    <w:rsid w:val="00443D17"/>
    <w:rsid w:val="00444991"/>
    <w:rsid w:val="004466DD"/>
    <w:rsid w:val="00446D7B"/>
    <w:rsid w:val="0044761F"/>
    <w:rsid w:val="004501B8"/>
    <w:rsid w:val="00451952"/>
    <w:rsid w:val="0045299F"/>
    <w:rsid w:val="004531A7"/>
    <w:rsid w:val="00454A12"/>
    <w:rsid w:val="00454C97"/>
    <w:rsid w:val="00456C56"/>
    <w:rsid w:val="00461F69"/>
    <w:rsid w:val="00464D34"/>
    <w:rsid w:val="00464DB3"/>
    <w:rsid w:val="00466BFE"/>
    <w:rsid w:val="0046794C"/>
    <w:rsid w:val="00467BE8"/>
    <w:rsid w:val="0047066B"/>
    <w:rsid w:val="00472843"/>
    <w:rsid w:val="00472D9E"/>
    <w:rsid w:val="0047308B"/>
    <w:rsid w:val="004747C2"/>
    <w:rsid w:val="00474A6E"/>
    <w:rsid w:val="004754BC"/>
    <w:rsid w:val="00475885"/>
    <w:rsid w:val="0047608A"/>
    <w:rsid w:val="00477914"/>
    <w:rsid w:val="0048027A"/>
    <w:rsid w:val="00480B81"/>
    <w:rsid w:val="004813B9"/>
    <w:rsid w:val="00482CB7"/>
    <w:rsid w:val="00483F24"/>
    <w:rsid w:val="00487972"/>
    <w:rsid w:val="0049056E"/>
    <w:rsid w:val="004926AB"/>
    <w:rsid w:val="00495011"/>
    <w:rsid w:val="00495349"/>
    <w:rsid w:val="004977E1"/>
    <w:rsid w:val="00497D73"/>
    <w:rsid w:val="004A0B9A"/>
    <w:rsid w:val="004A0C68"/>
    <w:rsid w:val="004A1971"/>
    <w:rsid w:val="004A317E"/>
    <w:rsid w:val="004A7C5B"/>
    <w:rsid w:val="004B098A"/>
    <w:rsid w:val="004B0A05"/>
    <w:rsid w:val="004B130C"/>
    <w:rsid w:val="004B1799"/>
    <w:rsid w:val="004B34E9"/>
    <w:rsid w:val="004B3F44"/>
    <w:rsid w:val="004B40B2"/>
    <w:rsid w:val="004B4322"/>
    <w:rsid w:val="004B5B0C"/>
    <w:rsid w:val="004B5D4F"/>
    <w:rsid w:val="004B6216"/>
    <w:rsid w:val="004B6FC6"/>
    <w:rsid w:val="004B7285"/>
    <w:rsid w:val="004B7617"/>
    <w:rsid w:val="004B7BCB"/>
    <w:rsid w:val="004B7E19"/>
    <w:rsid w:val="004B7EBE"/>
    <w:rsid w:val="004C08B9"/>
    <w:rsid w:val="004C0C6B"/>
    <w:rsid w:val="004C24F8"/>
    <w:rsid w:val="004C2794"/>
    <w:rsid w:val="004C5685"/>
    <w:rsid w:val="004C673E"/>
    <w:rsid w:val="004C6A78"/>
    <w:rsid w:val="004D1551"/>
    <w:rsid w:val="004D15DC"/>
    <w:rsid w:val="004D24F1"/>
    <w:rsid w:val="004D301B"/>
    <w:rsid w:val="004D6470"/>
    <w:rsid w:val="004D6C24"/>
    <w:rsid w:val="004E01FE"/>
    <w:rsid w:val="004E0E05"/>
    <w:rsid w:val="004E0F25"/>
    <w:rsid w:val="004E1C20"/>
    <w:rsid w:val="004E1E9D"/>
    <w:rsid w:val="004E3168"/>
    <w:rsid w:val="004E3DB6"/>
    <w:rsid w:val="004E5AAF"/>
    <w:rsid w:val="004E61EB"/>
    <w:rsid w:val="004E7A3F"/>
    <w:rsid w:val="004F0DF3"/>
    <w:rsid w:val="004F10FA"/>
    <w:rsid w:val="004F7620"/>
    <w:rsid w:val="004F7B59"/>
    <w:rsid w:val="00502EEC"/>
    <w:rsid w:val="00503482"/>
    <w:rsid w:val="00504D58"/>
    <w:rsid w:val="005074AC"/>
    <w:rsid w:val="0051007F"/>
    <w:rsid w:val="005101C2"/>
    <w:rsid w:val="00511149"/>
    <w:rsid w:val="00513951"/>
    <w:rsid w:val="00513C3D"/>
    <w:rsid w:val="005149CB"/>
    <w:rsid w:val="005157CE"/>
    <w:rsid w:val="00515BE4"/>
    <w:rsid w:val="005166BD"/>
    <w:rsid w:val="00517C24"/>
    <w:rsid w:val="00521251"/>
    <w:rsid w:val="005226D9"/>
    <w:rsid w:val="00522D30"/>
    <w:rsid w:val="00524182"/>
    <w:rsid w:val="00524D50"/>
    <w:rsid w:val="005255C0"/>
    <w:rsid w:val="00526B6F"/>
    <w:rsid w:val="00526B76"/>
    <w:rsid w:val="00530301"/>
    <w:rsid w:val="00530D76"/>
    <w:rsid w:val="00531CC9"/>
    <w:rsid w:val="00532152"/>
    <w:rsid w:val="0053267C"/>
    <w:rsid w:val="00532680"/>
    <w:rsid w:val="00532A0D"/>
    <w:rsid w:val="005331D8"/>
    <w:rsid w:val="005342BC"/>
    <w:rsid w:val="005348BF"/>
    <w:rsid w:val="00535BC7"/>
    <w:rsid w:val="00535D0B"/>
    <w:rsid w:val="005361DD"/>
    <w:rsid w:val="00536CB7"/>
    <w:rsid w:val="00540318"/>
    <w:rsid w:val="00541E07"/>
    <w:rsid w:val="005425E1"/>
    <w:rsid w:val="00543CCE"/>
    <w:rsid w:val="0054571C"/>
    <w:rsid w:val="00546D78"/>
    <w:rsid w:val="00547366"/>
    <w:rsid w:val="00547481"/>
    <w:rsid w:val="00547C84"/>
    <w:rsid w:val="00550C69"/>
    <w:rsid w:val="00551A58"/>
    <w:rsid w:val="00553D02"/>
    <w:rsid w:val="00554610"/>
    <w:rsid w:val="00557949"/>
    <w:rsid w:val="0056095A"/>
    <w:rsid w:val="00560CEC"/>
    <w:rsid w:val="005616D7"/>
    <w:rsid w:val="005619D5"/>
    <w:rsid w:val="0056394F"/>
    <w:rsid w:val="00563CBA"/>
    <w:rsid w:val="00563E50"/>
    <w:rsid w:val="005649CC"/>
    <w:rsid w:val="00566515"/>
    <w:rsid w:val="00566751"/>
    <w:rsid w:val="00566960"/>
    <w:rsid w:val="00567784"/>
    <w:rsid w:val="0056786F"/>
    <w:rsid w:val="00567A22"/>
    <w:rsid w:val="00567BCF"/>
    <w:rsid w:val="00570FAF"/>
    <w:rsid w:val="00571A5A"/>
    <w:rsid w:val="005725CE"/>
    <w:rsid w:val="005734CB"/>
    <w:rsid w:val="00573C0E"/>
    <w:rsid w:val="00573D54"/>
    <w:rsid w:val="00573FEA"/>
    <w:rsid w:val="005740F4"/>
    <w:rsid w:val="00575063"/>
    <w:rsid w:val="00576153"/>
    <w:rsid w:val="00576557"/>
    <w:rsid w:val="00577540"/>
    <w:rsid w:val="0058041C"/>
    <w:rsid w:val="00580C23"/>
    <w:rsid w:val="0058134A"/>
    <w:rsid w:val="00581574"/>
    <w:rsid w:val="00582A21"/>
    <w:rsid w:val="00584E19"/>
    <w:rsid w:val="00585831"/>
    <w:rsid w:val="00590F0C"/>
    <w:rsid w:val="00591063"/>
    <w:rsid w:val="00592281"/>
    <w:rsid w:val="005922AB"/>
    <w:rsid w:val="0059339F"/>
    <w:rsid w:val="005949A6"/>
    <w:rsid w:val="00595289"/>
    <w:rsid w:val="00596DB7"/>
    <w:rsid w:val="005A1152"/>
    <w:rsid w:val="005A1963"/>
    <w:rsid w:val="005A2999"/>
    <w:rsid w:val="005A408A"/>
    <w:rsid w:val="005A455B"/>
    <w:rsid w:val="005A4D45"/>
    <w:rsid w:val="005A5BBA"/>
    <w:rsid w:val="005A6372"/>
    <w:rsid w:val="005A63F0"/>
    <w:rsid w:val="005B0F8D"/>
    <w:rsid w:val="005B2292"/>
    <w:rsid w:val="005B22ED"/>
    <w:rsid w:val="005B7294"/>
    <w:rsid w:val="005B76AD"/>
    <w:rsid w:val="005C03A0"/>
    <w:rsid w:val="005C0F20"/>
    <w:rsid w:val="005C3C64"/>
    <w:rsid w:val="005C578D"/>
    <w:rsid w:val="005C5F1E"/>
    <w:rsid w:val="005C6669"/>
    <w:rsid w:val="005C68D8"/>
    <w:rsid w:val="005C6BA1"/>
    <w:rsid w:val="005C6BEF"/>
    <w:rsid w:val="005C6F9C"/>
    <w:rsid w:val="005C7C89"/>
    <w:rsid w:val="005D132E"/>
    <w:rsid w:val="005D1FE7"/>
    <w:rsid w:val="005D4238"/>
    <w:rsid w:val="005D43D3"/>
    <w:rsid w:val="005D5358"/>
    <w:rsid w:val="005D63AB"/>
    <w:rsid w:val="005E2081"/>
    <w:rsid w:val="005E248C"/>
    <w:rsid w:val="005E3963"/>
    <w:rsid w:val="005E47A7"/>
    <w:rsid w:val="005E4B47"/>
    <w:rsid w:val="005E53D5"/>
    <w:rsid w:val="005E5ACE"/>
    <w:rsid w:val="005E60CC"/>
    <w:rsid w:val="005E7328"/>
    <w:rsid w:val="005F0753"/>
    <w:rsid w:val="005F1996"/>
    <w:rsid w:val="005F2854"/>
    <w:rsid w:val="005F2DAD"/>
    <w:rsid w:val="005F5215"/>
    <w:rsid w:val="005F5CF7"/>
    <w:rsid w:val="005F5D36"/>
    <w:rsid w:val="005F6097"/>
    <w:rsid w:val="005F6757"/>
    <w:rsid w:val="005F70F5"/>
    <w:rsid w:val="005F7965"/>
    <w:rsid w:val="0060006C"/>
    <w:rsid w:val="00605766"/>
    <w:rsid w:val="00605C09"/>
    <w:rsid w:val="00607770"/>
    <w:rsid w:val="00610B10"/>
    <w:rsid w:val="00611919"/>
    <w:rsid w:val="006128ED"/>
    <w:rsid w:val="00613364"/>
    <w:rsid w:val="00613CC0"/>
    <w:rsid w:val="00614351"/>
    <w:rsid w:val="0061519E"/>
    <w:rsid w:val="0061567D"/>
    <w:rsid w:val="00617291"/>
    <w:rsid w:val="00617A8A"/>
    <w:rsid w:val="00617FF0"/>
    <w:rsid w:val="006201C5"/>
    <w:rsid w:val="00620D0D"/>
    <w:rsid w:val="00621C9C"/>
    <w:rsid w:val="006223AC"/>
    <w:rsid w:val="0062265A"/>
    <w:rsid w:val="00622877"/>
    <w:rsid w:val="00623B80"/>
    <w:rsid w:val="00624502"/>
    <w:rsid w:val="00624777"/>
    <w:rsid w:val="00624EBF"/>
    <w:rsid w:val="00625BA6"/>
    <w:rsid w:val="00627748"/>
    <w:rsid w:val="006320C1"/>
    <w:rsid w:val="0063210D"/>
    <w:rsid w:val="006333BA"/>
    <w:rsid w:val="006336E7"/>
    <w:rsid w:val="00634168"/>
    <w:rsid w:val="00635C63"/>
    <w:rsid w:val="00640ACB"/>
    <w:rsid w:val="006419C8"/>
    <w:rsid w:val="00642A8E"/>
    <w:rsid w:val="006432D8"/>
    <w:rsid w:val="00644DAE"/>
    <w:rsid w:val="006458EC"/>
    <w:rsid w:val="00646266"/>
    <w:rsid w:val="006502C0"/>
    <w:rsid w:val="00650AFE"/>
    <w:rsid w:val="006510AC"/>
    <w:rsid w:val="006523BB"/>
    <w:rsid w:val="00652D18"/>
    <w:rsid w:val="00653180"/>
    <w:rsid w:val="00653D17"/>
    <w:rsid w:val="00653DFE"/>
    <w:rsid w:val="006545F2"/>
    <w:rsid w:val="00654DC2"/>
    <w:rsid w:val="00656C18"/>
    <w:rsid w:val="006576B9"/>
    <w:rsid w:val="00660678"/>
    <w:rsid w:val="00661D4F"/>
    <w:rsid w:val="0066319D"/>
    <w:rsid w:val="006631EB"/>
    <w:rsid w:val="00663260"/>
    <w:rsid w:val="00663870"/>
    <w:rsid w:val="006640B4"/>
    <w:rsid w:val="0066600F"/>
    <w:rsid w:val="00666768"/>
    <w:rsid w:val="006673E6"/>
    <w:rsid w:val="00667494"/>
    <w:rsid w:val="00671046"/>
    <w:rsid w:val="0067181B"/>
    <w:rsid w:val="00671C33"/>
    <w:rsid w:val="0067496D"/>
    <w:rsid w:val="006756E0"/>
    <w:rsid w:val="006764F1"/>
    <w:rsid w:val="00677585"/>
    <w:rsid w:val="00677680"/>
    <w:rsid w:val="006808A2"/>
    <w:rsid w:val="00680A6F"/>
    <w:rsid w:val="00682AFC"/>
    <w:rsid w:val="00683292"/>
    <w:rsid w:val="00683A2E"/>
    <w:rsid w:val="00685EC9"/>
    <w:rsid w:val="00687638"/>
    <w:rsid w:val="006902FA"/>
    <w:rsid w:val="0069093C"/>
    <w:rsid w:val="00691CA5"/>
    <w:rsid w:val="006931D8"/>
    <w:rsid w:val="00694398"/>
    <w:rsid w:val="0069474C"/>
    <w:rsid w:val="00696B31"/>
    <w:rsid w:val="00697D55"/>
    <w:rsid w:val="006A03E7"/>
    <w:rsid w:val="006A0485"/>
    <w:rsid w:val="006A054F"/>
    <w:rsid w:val="006A07BD"/>
    <w:rsid w:val="006A086C"/>
    <w:rsid w:val="006A2404"/>
    <w:rsid w:val="006A2586"/>
    <w:rsid w:val="006A2A98"/>
    <w:rsid w:val="006A3D00"/>
    <w:rsid w:val="006A44AC"/>
    <w:rsid w:val="006A559B"/>
    <w:rsid w:val="006A6D66"/>
    <w:rsid w:val="006B05FA"/>
    <w:rsid w:val="006B0C7D"/>
    <w:rsid w:val="006B10DA"/>
    <w:rsid w:val="006B2904"/>
    <w:rsid w:val="006B2A36"/>
    <w:rsid w:val="006B3CD4"/>
    <w:rsid w:val="006B4ED4"/>
    <w:rsid w:val="006B7980"/>
    <w:rsid w:val="006C0F8F"/>
    <w:rsid w:val="006C1AB2"/>
    <w:rsid w:val="006C2218"/>
    <w:rsid w:val="006C2467"/>
    <w:rsid w:val="006C6211"/>
    <w:rsid w:val="006C6B6F"/>
    <w:rsid w:val="006C7271"/>
    <w:rsid w:val="006C7F0D"/>
    <w:rsid w:val="006D018B"/>
    <w:rsid w:val="006D0350"/>
    <w:rsid w:val="006D07A9"/>
    <w:rsid w:val="006D1013"/>
    <w:rsid w:val="006D2FE8"/>
    <w:rsid w:val="006D3E1C"/>
    <w:rsid w:val="006D3E57"/>
    <w:rsid w:val="006D45C4"/>
    <w:rsid w:val="006D45D3"/>
    <w:rsid w:val="006D4B99"/>
    <w:rsid w:val="006D50E6"/>
    <w:rsid w:val="006D641B"/>
    <w:rsid w:val="006D6B0E"/>
    <w:rsid w:val="006D71B2"/>
    <w:rsid w:val="006D734D"/>
    <w:rsid w:val="006D7F85"/>
    <w:rsid w:val="006E0DBC"/>
    <w:rsid w:val="006E125D"/>
    <w:rsid w:val="006E1F7F"/>
    <w:rsid w:val="006E20F9"/>
    <w:rsid w:val="006E381B"/>
    <w:rsid w:val="006E4EAC"/>
    <w:rsid w:val="006E501F"/>
    <w:rsid w:val="006E57E5"/>
    <w:rsid w:val="006E5888"/>
    <w:rsid w:val="006F01A3"/>
    <w:rsid w:val="006F01A4"/>
    <w:rsid w:val="006F174D"/>
    <w:rsid w:val="006F1863"/>
    <w:rsid w:val="006F3358"/>
    <w:rsid w:val="006F3A8A"/>
    <w:rsid w:val="006F6E25"/>
    <w:rsid w:val="006F7483"/>
    <w:rsid w:val="007005FE"/>
    <w:rsid w:val="0070090C"/>
    <w:rsid w:val="00704F59"/>
    <w:rsid w:val="00706444"/>
    <w:rsid w:val="007067A8"/>
    <w:rsid w:val="0070695E"/>
    <w:rsid w:val="00706A6B"/>
    <w:rsid w:val="00710330"/>
    <w:rsid w:val="0071075E"/>
    <w:rsid w:val="00710B99"/>
    <w:rsid w:val="00711768"/>
    <w:rsid w:val="0071238B"/>
    <w:rsid w:val="007124E7"/>
    <w:rsid w:val="0071279F"/>
    <w:rsid w:val="007149F4"/>
    <w:rsid w:val="00715AF2"/>
    <w:rsid w:val="0071614E"/>
    <w:rsid w:val="00720C65"/>
    <w:rsid w:val="0072105D"/>
    <w:rsid w:val="0072138C"/>
    <w:rsid w:val="00722436"/>
    <w:rsid w:val="00722F8B"/>
    <w:rsid w:val="0072548E"/>
    <w:rsid w:val="00726039"/>
    <w:rsid w:val="00726AB4"/>
    <w:rsid w:val="00727A17"/>
    <w:rsid w:val="00730222"/>
    <w:rsid w:val="00730AEB"/>
    <w:rsid w:val="007310A7"/>
    <w:rsid w:val="00732EDA"/>
    <w:rsid w:val="007332AD"/>
    <w:rsid w:val="00734EE4"/>
    <w:rsid w:val="00735B1D"/>
    <w:rsid w:val="0073653C"/>
    <w:rsid w:val="00737E39"/>
    <w:rsid w:val="00746182"/>
    <w:rsid w:val="00746685"/>
    <w:rsid w:val="00746D75"/>
    <w:rsid w:val="0074701E"/>
    <w:rsid w:val="0074758B"/>
    <w:rsid w:val="0075014B"/>
    <w:rsid w:val="00751F3E"/>
    <w:rsid w:val="007540B5"/>
    <w:rsid w:val="007547CD"/>
    <w:rsid w:val="00754906"/>
    <w:rsid w:val="00755E71"/>
    <w:rsid w:val="0075609A"/>
    <w:rsid w:val="00756180"/>
    <w:rsid w:val="00756D20"/>
    <w:rsid w:val="007608E0"/>
    <w:rsid w:val="00761D13"/>
    <w:rsid w:val="00762B51"/>
    <w:rsid w:val="00766AA7"/>
    <w:rsid w:val="00766F32"/>
    <w:rsid w:val="007707F8"/>
    <w:rsid w:val="0077285D"/>
    <w:rsid w:val="00772F79"/>
    <w:rsid w:val="00773495"/>
    <w:rsid w:val="0077408B"/>
    <w:rsid w:val="007752CE"/>
    <w:rsid w:val="00776A4B"/>
    <w:rsid w:val="00776A75"/>
    <w:rsid w:val="00777EDF"/>
    <w:rsid w:val="0078026F"/>
    <w:rsid w:val="00780920"/>
    <w:rsid w:val="0078113E"/>
    <w:rsid w:val="007828FD"/>
    <w:rsid w:val="00783C6B"/>
    <w:rsid w:val="00790D4E"/>
    <w:rsid w:val="00792F69"/>
    <w:rsid w:val="007959DF"/>
    <w:rsid w:val="00796264"/>
    <w:rsid w:val="007A10EB"/>
    <w:rsid w:val="007A1A62"/>
    <w:rsid w:val="007A5034"/>
    <w:rsid w:val="007A512C"/>
    <w:rsid w:val="007A5696"/>
    <w:rsid w:val="007A7206"/>
    <w:rsid w:val="007B44B8"/>
    <w:rsid w:val="007B6D54"/>
    <w:rsid w:val="007B6DCC"/>
    <w:rsid w:val="007B6DFE"/>
    <w:rsid w:val="007B7471"/>
    <w:rsid w:val="007B7AA2"/>
    <w:rsid w:val="007B7F87"/>
    <w:rsid w:val="007C0574"/>
    <w:rsid w:val="007C0DA2"/>
    <w:rsid w:val="007C1B80"/>
    <w:rsid w:val="007C38E2"/>
    <w:rsid w:val="007C5377"/>
    <w:rsid w:val="007C5574"/>
    <w:rsid w:val="007C5E5D"/>
    <w:rsid w:val="007C5EF2"/>
    <w:rsid w:val="007C60D3"/>
    <w:rsid w:val="007C698B"/>
    <w:rsid w:val="007D1658"/>
    <w:rsid w:val="007D4706"/>
    <w:rsid w:val="007D4CCB"/>
    <w:rsid w:val="007D69C2"/>
    <w:rsid w:val="007D6B90"/>
    <w:rsid w:val="007E13F4"/>
    <w:rsid w:val="007E18F9"/>
    <w:rsid w:val="007E2808"/>
    <w:rsid w:val="007E2873"/>
    <w:rsid w:val="007E28AA"/>
    <w:rsid w:val="007E3E48"/>
    <w:rsid w:val="007E3FB5"/>
    <w:rsid w:val="007E4ED8"/>
    <w:rsid w:val="007E5B29"/>
    <w:rsid w:val="007E6DBB"/>
    <w:rsid w:val="007E75AB"/>
    <w:rsid w:val="007E7F98"/>
    <w:rsid w:val="007F02D9"/>
    <w:rsid w:val="007F0873"/>
    <w:rsid w:val="007F1138"/>
    <w:rsid w:val="007F1142"/>
    <w:rsid w:val="007F36CD"/>
    <w:rsid w:val="007F5660"/>
    <w:rsid w:val="007F5FB7"/>
    <w:rsid w:val="007F6064"/>
    <w:rsid w:val="007F6143"/>
    <w:rsid w:val="007F6472"/>
    <w:rsid w:val="007F704E"/>
    <w:rsid w:val="007F7AC9"/>
    <w:rsid w:val="007F7BE7"/>
    <w:rsid w:val="0080286C"/>
    <w:rsid w:val="00802D28"/>
    <w:rsid w:val="00803419"/>
    <w:rsid w:val="008053C0"/>
    <w:rsid w:val="00806694"/>
    <w:rsid w:val="0080713D"/>
    <w:rsid w:val="00807572"/>
    <w:rsid w:val="00810B3A"/>
    <w:rsid w:val="0081116D"/>
    <w:rsid w:val="00811A16"/>
    <w:rsid w:val="00811BBD"/>
    <w:rsid w:val="008120EB"/>
    <w:rsid w:val="00812894"/>
    <w:rsid w:val="0081433F"/>
    <w:rsid w:val="00816285"/>
    <w:rsid w:val="00816677"/>
    <w:rsid w:val="008168B1"/>
    <w:rsid w:val="008168BD"/>
    <w:rsid w:val="00816C6F"/>
    <w:rsid w:val="0082010E"/>
    <w:rsid w:val="00820772"/>
    <w:rsid w:val="00820857"/>
    <w:rsid w:val="008208A7"/>
    <w:rsid w:val="00820F71"/>
    <w:rsid w:val="008217D6"/>
    <w:rsid w:val="00822A7D"/>
    <w:rsid w:val="0082422D"/>
    <w:rsid w:val="008242F9"/>
    <w:rsid w:val="00825B14"/>
    <w:rsid w:val="00826530"/>
    <w:rsid w:val="00827C14"/>
    <w:rsid w:val="00827D3E"/>
    <w:rsid w:val="0083036E"/>
    <w:rsid w:val="00830691"/>
    <w:rsid w:val="00830971"/>
    <w:rsid w:val="00831A76"/>
    <w:rsid w:val="00833982"/>
    <w:rsid w:val="0083404B"/>
    <w:rsid w:val="00834E0B"/>
    <w:rsid w:val="00835B23"/>
    <w:rsid w:val="00836770"/>
    <w:rsid w:val="00840B91"/>
    <w:rsid w:val="00841030"/>
    <w:rsid w:val="00842E12"/>
    <w:rsid w:val="00842FD6"/>
    <w:rsid w:val="00843ED9"/>
    <w:rsid w:val="00845305"/>
    <w:rsid w:val="00845808"/>
    <w:rsid w:val="00846AC0"/>
    <w:rsid w:val="00846E59"/>
    <w:rsid w:val="00846F21"/>
    <w:rsid w:val="008473DD"/>
    <w:rsid w:val="008504D2"/>
    <w:rsid w:val="0085074F"/>
    <w:rsid w:val="00850796"/>
    <w:rsid w:val="00850A6D"/>
    <w:rsid w:val="00853D3E"/>
    <w:rsid w:val="008546A5"/>
    <w:rsid w:val="008555E6"/>
    <w:rsid w:val="008558E4"/>
    <w:rsid w:val="00855C0A"/>
    <w:rsid w:val="00855CE6"/>
    <w:rsid w:val="0085610F"/>
    <w:rsid w:val="00856B9D"/>
    <w:rsid w:val="00857D99"/>
    <w:rsid w:val="00857F83"/>
    <w:rsid w:val="00861BF0"/>
    <w:rsid w:val="0086200F"/>
    <w:rsid w:val="008622C4"/>
    <w:rsid w:val="00862988"/>
    <w:rsid w:val="00862CEC"/>
    <w:rsid w:val="00864EBB"/>
    <w:rsid w:val="00867502"/>
    <w:rsid w:val="008675E8"/>
    <w:rsid w:val="00870878"/>
    <w:rsid w:val="00870FDC"/>
    <w:rsid w:val="0087155E"/>
    <w:rsid w:val="0087306D"/>
    <w:rsid w:val="008733D2"/>
    <w:rsid w:val="00875F3A"/>
    <w:rsid w:val="008772AD"/>
    <w:rsid w:val="00880806"/>
    <w:rsid w:val="008828AC"/>
    <w:rsid w:val="00884452"/>
    <w:rsid w:val="00886111"/>
    <w:rsid w:val="00886958"/>
    <w:rsid w:val="00890E91"/>
    <w:rsid w:val="00892882"/>
    <w:rsid w:val="008934EB"/>
    <w:rsid w:val="00893BC6"/>
    <w:rsid w:val="00893F52"/>
    <w:rsid w:val="008948DF"/>
    <w:rsid w:val="0089536C"/>
    <w:rsid w:val="00895BD6"/>
    <w:rsid w:val="008962D6"/>
    <w:rsid w:val="00896A16"/>
    <w:rsid w:val="00896D47"/>
    <w:rsid w:val="008975BA"/>
    <w:rsid w:val="008A1625"/>
    <w:rsid w:val="008A1B8E"/>
    <w:rsid w:val="008A225F"/>
    <w:rsid w:val="008A45D2"/>
    <w:rsid w:val="008A5A77"/>
    <w:rsid w:val="008A6056"/>
    <w:rsid w:val="008A7F85"/>
    <w:rsid w:val="008B07B2"/>
    <w:rsid w:val="008B096D"/>
    <w:rsid w:val="008B10D9"/>
    <w:rsid w:val="008B18EA"/>
    <w:rsid w:val="008B23B6"/>
    <w:rsid w:val="008B25CA"/>
    <w:rsid w:val="008B3319"/>
    <w:rsid w:val="008B3802"/>
    <w:rsid w:val="008B4986"/>
    <w:rsid w:val="008B4CF2"/>
    <w:rsid w:val="008B5C17"/>
    <w:rsid w:val="008B63D2"/>
    <w:rsid w:val="008B680D"/>
    <w:rsid w:val="008B7DEC"/>
    <w:rsid w:val="008B7FEB"/>
    <w:rsid w:val="008C068C"/>
    <w:rsid w:val="008C06A4"/>
    <w:rsid w:val="008C0840"/>
    <w:rsid w:val="008C61FA"/>
    <w:rsid w:val="008C6B18"/>
    <w:rsid w:val="008D077D"/>
    <w:rsid w:val="008D0B12"/>
    <w:rsid w:val="008D283D"/>
    <w:rsid w:val="008D2874"/>
    <w:rsid w:val="008D2AF4"/>
    <w:rsid w:val="008D4C5A"/>
    <w:rsid w:val="008D65C4"/>
    <w:rsid w:val="008D6943"/>
    <w:rsid w:val="008D6C06"/>
    <w:rsid w:val="008D7FE7"/>
    <w:rsid w:val="008E0A88"/>
    <w:rsid w:val="008E0CB1"/>
    <w:rsid w:val="008E1495"/>
    <w:rsid w:val="008E3D9F"/>
    <w:rsid w:val="008E7A28"/>
    <w:rsid w:val="008F111D"/>
    <w:rsid w:val="008F1509"/>
    <w:rsid w:val="008F173E"/>
    <w:rsid w:val="008F17CF"/>
    <w:rsid w:val="008F335E"/>
    <w:rsid w:val="008F4167"/>
    <w:rsid w:val="008F4488"/>
    <w:rsid w:val="008F57BE"/>
    <w:rsid w:val="008F6B4B"/>
    <w:rsid w:val="008F752E"/>
    <w:rsid w:val="0090065A"/>
    <w:rsid w:val="009006B7"/>
    <w:rsid w:val="0090083B"/>
    <w:rsid w:val="00900D74"/>
    <w:rsid w:val="00900FC1"/>
    <w:rsid w:val="00901BA9"/>
    <w:rsid w:val="00902EAF"/>
    <w:rsid w:val="00903CB8"/>
    <w:rsid w:val="00903CE6"/>
    <w:rsid w:val="00904FF9"/>
    <w:rsid w:val="00905947"/>
    <w:rsid w:val="00906282"/>
    <w:rsid w:val="00906915"/>
    <w:rsid w:val="00907463"/>
    <w:rsid w:val="009120E4"/>
    <w:rsid w:val="009120E7"/>
    <w:rsid w:val="0091318D"/>
    <w:rsid w:val="009132EC"/>
    <w:rsid w:val="00913935"/>
    <w:rsid w:val="009159F0"/>
    <w:rsid w:val="00915D51"/>
    <w:rsid w:val="009161E2"/>
    <w:rsid w:val="009164BC"/>
    <w:rsid w:val="00916991"/>
    <w:rsid w:val="00916A3B"/>
    <w:rsid w:val="00916F1E"/>
    <w:rsid w:val="009205FA"/>
    <w:rsid w:val="00920B98"/>
    <w:rsid w:val="00921A08"/>
    <w:rsid w:val="00922FCA"/>
    <w:rsid w:val="0092407B"/>
    <w:rsid w:val="009245DF"/>
    <w:rsid w:val="00924E8F"/>
    <w:rsid w:val="009256D4"/>
    <w:rsid w:val="0092608D"/>
    <w:rsid w:val="0092651A"/>
    <w:rsid w:val="00930BAC"/>
    <w:rsid w:val="00930E9F"/>
    <w:rsid w:val="009324F4"/>
    <w:rsid w:val="0093354A"/>
    <w:rsid w:val="00933B43"/>
    <w:rsid w:val="00935DDE"/>
    <w:rsid w:val="009410FA"/>
    <w:rsid w:val="00942D10"/>
    <w:rsid w:val="009436C6"/>
    <w:rsid w:val="00943F2E"/>
    <w:rsid w:val="00944226"/>
    <w:rsid w:val="00945956"/>
    <w:rsid w:val="00946711"/>
    <w:rsid w:val="009501C6"/>
    <w:rsid w:val="0095167E"/>
    <w:rsid w:val="00951A49"/>
    <w:rsid w:val="00953B15"/>
    <w:rsid w:val="00954B70"/>
    <w:rsid w:val="00954E0C"/>
    <w:rsid w:val="00955647"/>
    <w:rsid w:val="00957A22"/>
    <w:rsid w:val="00957E42"/>
    <w:rsid w:val="00962250"/>
    <w:rsid w:val="009645D4"/>
    <w:rsid w:val="00964BEF"/>
    <w:rsid w:val="009678B8"/>
    <w:rsid w:val="00970C31"/>
    <w:rsid w:val="009711EF"/>
    <w:rsid w:val="00971D76"/>
    <w:rsid w:val="00971F4A"/>
    <w:rsid w:val="00972A3C"/>
    <w:rsid w:val="00972E86"/>
    <w:rsid w:val="00973410"/>
    <w:rsid w:val="009750B9"/>
    <w:rsid w:val="009801AE"/>
    <w:rsid w:val="00980ACF"/>
    <w:rsid w:val="009823B3"/>
    <w:rsid w:val="00983DDE"/>
    <w:rsid w:val="00985154"/>
    <w:rsid w:val="009853B7"/>
    <w:rsid w:val="009857EA"/>
    <w:rsid w:val="00985B1C"/>
    <w:rsid w:val="009866FD"/>
    <w:rsid w:val="00986B93"/>
    <w:rsid w:val="00986E99"/>
    <w:rsid w:val="00987F03"/>
    <w:rsid w:val="009901AB"/>
    <w:rsid w:val="0099033D"/>
    <w:rsid w:val="00990463"/>
    <w:rsid w:val="00990B0C"/>
    <w:rsid w:val="00990E61"/>
    <w:rsid w:val="00991D1E"/>
    <w:rsid w:val="00993F79"/>
    <w:rsid w:val="00994A5A"/>
    <w:rsid w:val="00994ACD"/>
    <w:rsid w:val="00994D76"/>
    <w:rsid w:val="00994EE4"/>
    <w:rsid w:val="00995A9A"/>
    <w:rsid w:val="00995C41"/>
    <w:rsid w:val="00995F58"/>
    <w:rsid w:val="0099733D"/>
    <w:rsid w:val="009A036D"/>
    <w:rsid w:val="009A0779"/>
    <w:rsid w:val="009A0EFE"/>
    <w:rsid w:val="009A155D"/>
    <w:rsid w:val="009A1706"/>
    <w:rsid w:val="009A2D2B"/>
    <w:rsid w:val="009A2E18"/>
    <w:rsid w:val="009A351D"/>
    <w:rsid w:val="009A3868"/>
    <w:rsid w:val="009A42B2"/>
    <w:rsid w:val="009A608C"/>
    <w:rsid w:val="009A7509"/>
    <w:rsid w:val="009B1272"/>
    <w:rsid w:val="009B173A"/>
    <w:rsid w:val="009B366F"/>
    <w:rsid w:val="009B5078"/>
    <w:rsid w:val="009B5757"/>
    <w:rsid w:val="009C1854"/>
    <w:rsid w:val="009C2688"/>
    <w:rsid w:val="009C3B99"/>
    <w:rsid w:val="009C4F55"/>
    <w:rsid w:val="009C5802"/>
    <w:rsid w:val="009C6F01"/>
    <w:rsid w:val="009C77B3"/>
    <w:rsid w:val="009C7AA7"/>
    <w:rsid w:val="009D0104"/>
    <w:rsid w:val="009D0298"/>
    <w:rsid w:val="009D1FA2"/>
    <w:rsid w:val="009D33FE"/>
    <w:rsid w:val="009D35DA"/>
    <w:rsid w:val="009D454A"/>
    <w:rsid w:val="009D55C9"/>
    <w:rsid w:val="009D5C5A"/>
    <w:rsid w:val="009D657D"/>
    <w:rsid w:val="009D69DE"/>
    <w:rsid w:val="009D752E"/>
    <w:rsid w:val="009D7D01"/>
    <w:rsid w:val="009E0273"/>
    <w:rsid w:val="009E06B3"/>
    <w:rsid w:val="009E08D5"/>
    <w:rsid w:val="009E186F"/>
    <w:rsid w:val="009E400E"/>
    <w:rsid w:val="009E51E5"/>
    <w:rsid w:val="009E61DA"/>
    <w:rsid w:val="009F0D96"/>
    <w:rsid w:val="009F2CC0"/>
    <w:rsid w:val="009F3860"/>
    <w:rsid w:val="009F4DED"/>
    <w:rsid w:val="009F5AA8"/>
    <w:rsid w:val="009F5E71"/>
    <w:rsid w:val="009F75EC"/>
    <w:rsid w:val="00A008C6"/>
    <w:rsid w:val="00A0178E"/>
    <w:rsid w:val="00A049FE"/>
    <w:rsid w:val="00A04CA2"/>
    <w:rsid w:val="00A05C18"/>
    <w:rsid w:val="00A06C31"/>
    <w:rsid w:val="00A07488"/>
    <w:rsid w:val="00A07C25"/>
    <w:rsid w:val="00A07C92"/>
    <w:rsid w:val="00A10A33"/>
    <w:rsid w:val="00A10B51"/>
    <w:rsid w:val="00A11E05"/>
    <w:rsid w:val="00A132F1"/>
    <w:rsid w:val="00A14167"/>
    <w:rsid w:val="00A141FF"/>
    <w:rsid w:val="00A1446F"/>
    <w:rsid w:val="00A1472F"/>
    <w:rsid w:val="00A161DC"/>
    <w:rsid w:val="00A172E4"/>
    <w:rsid w:val="00A17708"/>
    <w:rsid w:val="00A17861"/>
    <w:rsid w:val="00A216E5"/>
    <w:rsid w:val="00A22213"/>
    <w:rsid w:val="00A22A89"/>
    <w:rsid w:val="00A22BB0"/>
    <w:rsid w:val="00A23419"/>
    <w:rsid w:val="00A26403"/>
    <w:rsid w:val="00A27177"/>
    <w:rsid w:val="00A30629"/>
    <w:rsid w:val="00A31C33"/>
    <w:rsid w:val="00A33788"/>
    <w:rsid w:val="00A34488"/>
    <w:rsid w:val="00A34563"/>
    <w:rsid w:val="00A34870"/>
    <w:rsid w:val="00A360B7"/>
    <w:rsid w:val="00A36319"/>
    <w:rsid w:val="00A367BE"/>
    <w:rsid w:val="00A369B3"/>
    <w:rsid w:val="00A37B54"/>
    <w:rsid w:val="00A402AF"/>
    <w:rsid w:val="00A41F05"/>
    <w:rsid w:val="00A4246D"/>
    <w:rsid w:val="00A43394"/>
    <w:rsid w:val="00A43A6D"/>
    <w:rsid w:val="00A43C5F"/>
    <w:rsid w:val="00A43F34"/>
    <w:rsid w:val="00A4437F"/>
    <w:rsid w:val="00A44ED9"/>
    <w:rsid w:val="00A46222"/>
    <w:rsid w:val="00A47115"/>
    <w:rsid w:val="00A50814"/>
    <w:rsid w:val="00A50ECB"/>
    <w:rsid w:val="00A514F8"/>
    <w:rsid w:val="00A520DA"/>
    <w:rsid w:val="00A5344D"/>
    <w:rsid w:val="00A555EA"/>
    <w:rsid w:val="00A57F52"/>
    <w:rsid w:val="00A60667"/>
    <w:rsid w:val="00A612DD"/>
    <w:rsid w:val="00A61772"/>
    <w:rsid w:val="00A61FE7"/>
    <w:rsid w:val="00A623F1"/>
    <w:rsid w:val="00A65EA6"/>
    <w:rsid w:val="00A662E0"/>
    <w:rsid w:val="00A6660E"/>
    <w:rsid w:val="00A67BC0"/>
    <w:rsid w:val="00A67D59"/>
    <w:rsid w:val="00A7011B"/>
    <w:rsid w:val="00A7219F"/>
    <w:rsid w:val="00A72358"/>
    <w:rsid w:val="00A72ADC"/>
    <w:rsid w:val="00A72DE3"/>
    <w:rsid w:val="00A73F56"/>
    <w:rsid w:val="00A74EA3"/>
    <w:rsid w:val="00A75CDB"/>
    <w:rsid w:val="00A77583"/>
    <w:rsid w:val="00A77F4B"/>
    <w:rsid w:val="00A80361"/>
    <w:rsid w:val="00A8198B"/>
    <w:rsid w:val="00A82E5A"/>
    <w:rsid w:val="00A831E9"/>
    <w:rsid w:val="00A83C56"/>
    <w:rsid w:val="00A840EC"/>
    <w:rsid w:val="00A842AA"/>
    <w:rsid w:val="00A84E56"/>
    <w:rsid w:val="00A86771"/>
    <w:rsid w:val="00A876F9"/>
    <w:rsid w:val="00A90E20"/>
    <w:rsid w:val="00A92A0B"/>
    <w:rsid w:val="00A92EDD"/>
    <w:rsid w:val="00A94EC4"/>
    <w:rsid w:val="00A95920"/>
    <w:rsid w:val="00A9618F"/>
    <w:rsid w:val="00A971F0"/>
    <w:rsid w:val="00A97782"/>
    <w:rsid w:val="00AA0062"/>
    <w:rsid w:val="00AA0C8E"/>
    <w:rsid w:val="00AA20E9"/>
    <w:rsid w:val="00AA2DAA"/>
    <w:rsid w:val="00AA4712"/>
    <w:rsid w:val="00AA521D"/>
    <w:rsid w:val="00AA6FB6"/>
    <w:rsid w:val="00AA7E13"/>
    <w:rsid w:val="00AB1AEE"/>
    <w:rsid w:val="00AB1C60"/>
    <w:rsid w:val="00AB3A39"/>
    <w:rsid w:val="00AB3BF4"/>
    <w:rsid w:val="00AB4AF7"/>
    <w:rsid w:val="00AB4E4C"/>
    <w:rsid w:val="00AB626A"/>
    <w:rsid w:val="00AB760A"/>
    <w:rsid w:val="00AB780D"/>
    <w:rsid w:val="00AB79B6"/>
    <w:rsid w:val="00AC2499"/>
    <w:rsid w:val="00AC278E"/>
    <w:rsid w:val="00AC2ABF"/>
    <w:rsid w:val="00AC3897"/>
    <w:rsid w:val="00AC47B2"/>
    <w:rsid w:val="00AC4F19"/>
    <w:rsid w:val="00AC4F98"/>
    <w:rsid w:val="00AC6F5A"/>
    <w:rsid w:val="00AC7CD6"/>
    <w:rsid w:val="00AD0976"/>
    <w:rsid w:val="00AD1B65"/>
    <w:rsid w:val="00AD2BFA"/>
    <w:rsid w:val="00AD2D09"/>
    <w:rsid w:val="00AD383C"/>
    <w:rsid w:val="00AD3E78"/>
    <w:rsid w:val="00AD45E4"/>
    <w:rsid w:val="00AD4C75"/>
    <w:rsid w:val="00AD5608"/>
    <w:rsid w:val="00AD673A"/>
    <w:rsid w:val="00AD67C9"/>
    <w:rsid w:val="00AE0F61"/>
    <w:rsid w:val="00AE0FA7"/>
    <w:rsid w:val="00AE163B"/>
    <w:rsid w:val="00AE1FB0"/>
    <w:rsid w:val="00AE27A6"/>
    <w:rsid w:val="00AE2848"/>
    <w:rsid w:val="00AE2B39"/>
    <w:rsid w:val="00AE36C7"/>
    <w:rsid w:val="00AE4933"/>
    <w:rsid w:val="00AE6996"/>
    <w:rsid w:val="00AE7DB6"/>
    <w:rsid w:val="00AF1984"/>
    <w:rsid w:val="00AF301C"/>
    <w:rsid w:val="00AF3B0D"/>
    <w:rsid w:val="00AF3BFC"/>
    <w:rsid w:val="00AF5D79"/>
    <w:rsid w:val="00B02F94"/>
    <w:rsid w:val="00B035A9"/>
    <w:rsid w:val="00B0371D"/>
    <w:rsid w:val="00B03A92"/>
    <w:rsid w:val="00B05FE7"/>
    <w:rsid w:val="00B06035"/>
    <w:rsid w:val="00B06113"/>
    <w:rsid w:val="00B06FAC"/>
    <w:rsid w:val="00B0704A"/>
    <w:rsid w:val="00B10147"/>
    <w:rsid w:val="00B106EC"/>
    <w:rsid w:val="00B1108D"/>
    <w:rsid w:val="00B11989"/>
    <w:rsid w:val="00B137EB"/>
    <w:rsid w:val="00B14133"/>
    <w:rsid w:val="00B152C9"/>
    <w:rsid w:val="00B16695"/>
    <w:rsid w:val="00B16932"/>
    <w:rsid w:val="00B16D59"/>
    <w:rsid w:val="00B16EAE"/>
    <w:rsid w:val="00B1708F"/>
    <w:rsid w:val="00B175E2"/>
    <w:rsid w:val="00B17FE8"/>
    <w:rsid w:val="00B2150D"/>
    <w:rsid w:val="00B22702"/>
    <w:rsid w:val="00B23EC5"/>
    <w:rsid w:val="00B251CF"/>
    <w:rsid w:val="00B305CE"/>
    <w:rsid w:val="00B324CC"/>
    <w:rsid w:val="00B32868"/>
    <w:rsid w:val="00B33F3A"/>
    <w:rsid w:val="00B35144"/>
    <w:rsid w:val="00B36E2B"/>
    <w:rsid w:val="00B37983"/>
    <w:rsid w:val="00B37C14"/>
    <w:rsid w:val="00B4087B"/>
    <w:rsid w:val="00B4128F"/>
    <w:rsid w:val="00B41A8A"/>
    <w:rsid w:val="00B42EB9"/>
    <w:rsid w:val="00B441D5"/>
    <w:rsid w:val="00B44949"/>
    <w:rsid w:val="00B456DE"/>
    <w:rsid w:val="00B50052"/>
    <w:rsid w:val="00B5140F"/>
    <w:rsid w:val="00B51D48"/>
    <w:rsid w:val="00B52E62"/>
    <w:rsid w:val="00B55306"/>
    <w:rsid w:val="00B56247"/>
    <w:rsid w:val="00B56342"/>
    <w:rsid w:val="00B56C20"/>
    <w:rsid w:val="00B62380"/>
    <w:rsid w:val="00B63CB5"/>
    <w:rsid w:val="00B667DB"/>
    <w:rsid w:val="00B66947"/>
    <w:rsid w:val="00B7311F"/>
    <w:rsid w:val="00B73668"/>
    <w:rsid w:val="00B741FA"/>
    <w:rsid w:val="00B74395"/>
    <w:rsid w:val="00B757B8"/>
    <w:rsid w:val="00B7668A"/>
    <w:rsid w:val="00B77C90"/>
    <w:rsid w:val="00B81822"/>
    <w:rsid w:val="00B827AD"/>
    <w:rsid w:val="00B83FC9"/>
    <w:rsid w:val="00B90623"/>
    <w:rsid w:val="00B92034"/>
    <w:rsid w:val="00B928F1"/>
    <w:rsid w:val="00B92E61"/>
    <w:rsid w:val="00B93241"/>
    <w:rsid w:val="00B93609"/>
    <w:rsid w:val="00B9375C"/>
    <w:rsid w:val="00B93B48"/>
    <w:rsid w:val="00B93BEF"/>
    <w:rsid w:val="00B94B25"/>
    <w:rsid w:val="00B953AE"/>
    <w:rsid w:val="00B95C4E"/>
    <w:rsid w:val="00B95ED5"/>
    <w:rsid w:val="00B965AD"/>
    <w:rsid w:val="00B965C7"/>
    <w:rsid w:val="00B979A2"/>
    <w:rsid w:val="00BA0C99"/>
    <w:rsid w:val="00BA35C4"/>
    <w:rsid w:val="00BA3C21"/>
    <w:rsid w:val="00BA42B2"/>
    <w:rsid w:val="00BA5ED2"/>
    <w:rsid w:val="00BA728D"/>
    <w:rsid w:val="00BA7C21"/>
    <w:rsid w:val="00BA7C5C"/>
    <w:rsid w:val="00BB1D33"/>
    <w:rsid w:val="00BB3ABD"/>
    <w:rsid w:val="00BB6606"/>
    <w:rsid w:val="00BB67CA"/>
    <w:rsid w:val="00BB7E6B"/>
    <w:rsid w:val="00BC0BCA"/>
    <w:rsid w:val="00BC2670"/>
    <w:rsid w:val="00BC35ED"/>
    <w:rsid w:val="00BC376C"/>
    <w:rsid w:val="00BC3F30"/>
    <w:rsid w:val="00BC694B"/>
    <w:rsid w:val="00BD000F"/>
    <w:rsid w:val="00BD0644"/>
    <w:rsid w:val="00BD1017"/>
    <w:rsid w:val="00BD23AA"/>
    <w:rsid w:val="00BD2D22"/>
    <w:rsid w:val="00BD35F7"/>
    <w:rsid w:val="00BD37FB"/>
    <w:rsid w:val="00BD3E1B"/>
    <w:rsid w:val="00BD5709"/>
    <w:rsid w:val="00BD5B9D"/>
    <w:rsid w:val="00BD5ED8"/>
    <w:rsid w:val="00BD605D"/>
    <w:rsid w:val="00BD667B"/>
    <w:rsid w:val="00BE052B"/>
    <w:rsid w:val="00BE09B3"/>
    <w:rsid w:val="00BE0BBD"/>
    <w:rsid w:val="00BE15F2"/>
    <w:rsid w:val="00BE1E39"/>
    <w:rsid w:val="00BE3F7E"/>
    <w:rsid w:val="00BE626E"/>
    <w:rsid w:val="00BF3DB9"/>
    <w:rsid w:val="00BF4FC0"/>
    <w:rsid w:val="00BF5A6B"/>
    <w:rsid w:val="00BF6D7D"/>
    <w:rsid w:val="00BF6E09"/>
    <w:rsid w:val="00C00805"/>
    <w:rsid w:val="00C02C37"/>
    <w:rsid w:val="00C04AC6"/>
    <w:rsid w:val="00C05AE5"/>
    <w:rsid w:val="00C05BB4"/>
    <w:rsid w:val="00C064FA"/>
    <w:rsid w:val="00C06813"/>
    <w:rsid w:val="00C06D8C"/>
    <w:rsid w:val="00C07203"/>
    <w:rsid w:val="00C074C5"/>
    <w:rsid w:val="00C10A7B"/>
    <w:rsid w:val="00C12E4D"/>
    <w:rsid w:val="00C131B7"/>
    <w:rsid w:val="00C13EF9"/>
    <w:rsid w:val="00C14450"/>
    <w:rsid w:val="00C14868"/>
    <w:rsid w:val="00C15116"/>
    <w:rsid w:val="00C15163"/>
    <w:rsid w:val="00C1765E"/>
    <w:rsid w:val="00C2114A"/>
    <w:rsid w:val="00C218A9"/>
    <w:rsid w:val="00C23332"/>
    <w:rsid w:val="00C253C0"/>
    <w:rsid w:val="00C25BCE"/>
    <w:rsid w:val="00C25D32"/>
    <w:rsid w:val="00C25D46"/>
    <w:rsid w:val="00C269E5"/>
    <w:rsid w:val="00C26E51"/>
    <w:rsid w:val="00C26FEF"/>
    <w:rsid w:val="00C275CB"/>
    <w:rsid w:val="00C2796C"/>
    <w:rsid w:val="00C32ABA"/>
    <w:rsid w:val="00C33864"/>
    <w:rsid w:val="00C33D70"/>
    <w:rsid w:val="00C353A0"/>
    <w:rsid w:val="00C35587"/>
    <w:rsid w:val="00C36FF8"/>
    <w:rsid w:val="00C37DB5"/>
    <w:rsid w:val="00C4099E"/>
    <w:rsid w:val="00C40AF1"/>
    <w:rsid w:val="00C420C2"/>
    <w:rsid w:val="00C42C3F"/>
    <w:rsid w:val="00C439E1"/>
    <w:rsid w:val="00C451D4"/>
    <w:rsid w:val="00C51910"/>
    <w:rsid w:val="00C51AF0"/>
    <w:rsid w:val="00C52466"/>
    <w:rsid w:val="00C53412"/>
    <w:rsid w:val="00C54E02"/>
    <w:rsid w:val="00C56179"/>
    <w:rsid w:val="00C562EA"/>
    <w:rsid w:val="00C57140"/>
    <w:rsid w:val="00C60267"/>
    <w:rsid w:val="00C61739"/>
    <w:rsid w:val="00C61A5E"/>
    <w:rsid w:val="00C63FA0"/>
    <w:rsid w:val="00C64B73"/>
    <w:rsid w:val="00C6534E"/>
    <w:rsid w:val="00C6556D"/>
    <w:rsid w:val="00C667FB"/>
    <w:rsid w:val="00C70C77"/>
    <w:rsid w:val="00C71C6D"/>
    <w:rsid w:val="00C74C98"/>
    <w:rsid w:val="00C76B38"/>
    <w:rsid w:val="00C775B1"/>
    <w:rsid w:val="00C779A9"/>
    <w:rsid w:val="00C813B8"/>
    <w:rsid w:val="00C81638"/>
    <w:rsid w:val="00C81C7C"/>
    <w:rsid w:val="00C81EB0"/>
    <w:rsid w:val="00C822C7"/>
    <w:rsid w:val="00C8258D"/>
    <w:rsid w:val="00C83EB6"/>
    <w:rsid w:val="00C87200"/>
    <w:rsid w:val="00C875AE"/>
    <w:rsid w:val="00C9103F"/>
    <w:rsid w:val="00C921B5"/>
    <w:rsid w:val="00C92CCA"/>
    <w:rsid w:val="00C930BD"/>
    <w:rsid w:val="00C952AD"/>
    <w:rsid w:val="00C966ED"/>
    <w:rsid w:val="00CA240C"/>
    <w:rsid w:val="00CA5165"/>
    <w:rsid w:val="00CA5A00"/>
    <w:rsid w:val="00CB05D7"/>
    <w:rsid w:val="00CB07BF"/>
    <w:rsid w:val="00CB1970"/>
    <w:rsid w:val="00CB2424"/>
    <w:rsid w:val="00CB4324"/>
    <w:rsid w:val="00CB5BEE"/>
    <w:rsid w:val="00CC0F25"/>
    <w:rsid w:val="00CC1292"/>
    <w:rsid w:val="00CC20B8"/>
    <w:rsid w:val="00CC27A9"/>
    <w:rsid w:val="00CC2E70"/>
    <w:rsid w:val="00CC4B64"/>
    <w:rsid w:val="00CC70BE"/>
    <w:rsid w:val="00CC7914"/>
    <w:rsid w:val="00CC7E11"/>
    <w:rsid w:val="00CD0FD8"/>
    <w:rsid w:val="00CD1569"/>
    <w:rsid w:val="00CD345F"/>
    <w:rsid w:val="00CD37E9"/>
    <w:rsid w:val="00CD4183"/>
    <w:rsid w:val="00CD52B8"/>
    <w:rsid w:val="00CD59B5"/>
    <w:rsid w:val="00CD6FD9"/>
    <w:rsid w:val="00CE129C"/>
    <w:rsid w:val="00CE27C3"/>
    <w:rsid w:val="00CE363E"/>
    <w:rsid w:val="00CE4B0E"/>
    <w:rsid w:val="00CE563C"/>
    <w:rsid w:val="00CE6151"/>
    <w:rsid w:val="00CE6814"/>
    <w:rsid w:val="00CE6E7A"/>
    <w:rsid w:val="00CE7F75"/>
    <w:rsid w:val="00CF1BF0"/>
    <w:rsid w:val="00CF24A7"/>
    <w:rsid w:val="00CF2C77"/>
    <w:rsid w:val="00CF4759"/>
    <w:rsid w:val="00CF5263"/>
    <w:rsid w:val="00CF6EDC"/>
    <w:rsid w:val="00CF7EE2"/>
    <w:rsid w:val="00D00684"/>
    <w:rsid w:val="00D00B73"/>
    <w:rsid w:val="00D00B96"/>
    <w:rsid w:val="00D02268"/>
    <w:rsid w:val="00D02B77"/>
    <w:rsid w:val="00D045CA"/>
    <w:rsid w:val="00D04641"/>
    <w:rsid w:val="00D04DC8"/>
    <w:rsid w:val="00D079D5"/>
    <w:rsid w:val="00D11498"/>
    <w:rsid w:val="00D1187D"/>
    <w:rsid w:val="00D12C93"/>
    <w:rsid w:val="00D14DEF"/>
    <w:rsid w:val="00D15822"/>
    <w:rsid w:val="00D21265"/>
    <w:rsid w:val="00D21A45"/>
    <w:rsid w:val="00D22AFA"/>
    <w:rsid w:val="00D2322C"/>
    <w:rsid w:val="00D233E2"/>
    <w:rsid w:val="00D23A1C"/>
    <w:rsid w:val="00D23E46"/>
    <w:rsid w:val="00D24B8D"/>
    <w:rsid w:val="00D274EA"/>
    <w:rsid w:val="00D27869"/>
    <w:rsid w:val="00D27BB8"/>
    <w:rsid w:val="00D27CE0"/>
    <w:rsid w:val="00D30A1F"/>
    <w:rsid w:val="00D31042"/>
    <w:rsid w:val="00D3110D"/>
    <w:rsid w:val="00D3131A"/>
    <w:rsid w:val="00D316BB"/>
    <w:rsid w:val="00D318A9"/>
    <w:rsid w:val="00D323CD"/>
    <w:rsid w:val="00D33722"/>
    <w:rsid w:val="00D34BB9"/>
    <w:rsid w:val="00D35372"/>
    <w:rsid w:val="00D374D7"/>
    <w:rsid w:val="00D37671"/>
    <w:rsid w:val="00D37E6A"/>
    <w:rsid w:val="00D41D2B"/>
    <w:rsid w:val="00D42984"/>
    <w:rsid w:val="00D43192"/>
    <w:rsid w:val="00D451EA"/>
    <w:rsid w:val="00D454AA"/>
    <w:rsid w:val="00D45CE2"/>
    <w:rsid w:val="00D45DAB"/>
    <w:rsid w:val="00D46C93"/>
    <w:rsid w:val="00D47543"/>
    <w:rsid w:val="00D52091"/>
    <w:rsid w:val="00D52DA2"/>
    <w:rsid w:val="00D53338"/>
    <w:rsid w:val="00D54B51"/>
    <w:rsid w:val="00D5571E"/>
    <w:rsid w:val="00D55E08"/>
    <w:rsid w:val="00D564B4"/>
    <w:rsid w:val="00D60447"/>
    <w:rsid w:val="00D604A0"/>
    <w:rsid w:val="00D616AE"/>
    <w:rsid w:val="00D619D8"/>
    <w:rsid w:val="00D6312A"/>
    <w:rsid w:val="00D64654"/>
    <w:rsid w:val="00D64B1E"/>
    <w:rsid w:val="00D655BA"/>
    <w:rsid w:val="00D6644A"/>
    <w:rsid w:val="00D67603"/>
    <w:rsid w:val="00D72007"/>
    <w:rsid w:val="00D73A26"/>
    <w:rsid w:val="00D744BB"/>
    <w:rsid w:val="00D800D9"/>
    <w:rsid w:val="00D8043E"/>
    <w:rsid w:val="00D8052D"/>
    <w:rsid w:val="00D80FA2"/>
    <w:rsid w:val="00D81178"/>
    <w:rsid w:val="00D81CC3"/>
    <w:rsid w:val="00D8255C"/>
    <w:rsid w:val="00D83B6C"/>
    <w:rsid w:val="00D83BB6"/>
    <w:rsid w:val="00D83FCE"/>
    <w:rsid w:val="00D85776"/>
    <w:rsid w:val="00D86C06"/>
    <w:rsid w:val="00D874D5"/>
    <w:rsid w:val="00D8791B"/>
    <w:rsid w:val="00D87AFE"/>
    <w:rsid w:val="00D90FA1"/>
    <w:rsid w:val="00D913A5"/>
    <w:rsid w:val="00D917FC"/>
    <w:rsid w:val="00D9186D"/>
    <w:rsid w:val="00D92020"/>
    <w:rsid w:val="00D92537"/>
    <w:rsid w:val="00D92FF5"/>
    <w:rsid w:val="00D93D72"/>
    <w:rsid w:val="00D93DA6"/>
    <w:rsid w:val="00D952E7"/>
    <w:rsid w:val="00D95E9B"/>
    <w:rsid w:val="00D97C4E"/>
    <w:rsid w:val="00D97F61"/>
    <w:rsid w:val="00DA0B87"/>
    <w:rsid w:val="00DA0BA8"/>
    <w:rsid w:val="00DA34EC"/>
    <w:rsid w:val="00DA3B26"/>
    <w:rsid w:val="00DA4824"/>
    <w:rsid w:val="00DA4E40"/>
    <w:rsid w:val="00DA77A8"/>
    <w:rsid w:val="00DB04D4"/>
    <w:rsid w:val="00DB1137"/>
    <w:rsid w:val="00DB297F"/>
    <w:rsid w:val="00DB3792"/>
    <w:rsid w:val="00DB3ED0"/>
    <w:rsid w:val="00DB6839"/>
    <w:rsid w:val="00DB690A"/>
    <w:rsid w:val="00DB7E90"/>
    <w:rsid w:val="00DC041D"/>
    <w:rsid w:val="00DC060D"/>
    <w:rsid w:val="00DC19A4"/>
    <w:rsid w:val="00DC1A79"/>
    <w:rsid w:val="00DC219E"/>
    <w:rsid w:val="00DC2662"/>
    <w:rsid w:val="00DC3D4A"/>
    <w:rsid w:val="00DC63EA"/>
    <w:rsid w:val="00DC6917"/>
    <w:rsid w:val="00DC7477"/>
    <w:rsid w:val="00DC758A"/>
    <w:rsid w:val="00DD2974"/>
    <w:rsid w:val="00DD2D03"/>
    <w:rsid w:val="00DD2D8A"/>
    <w:rsid w:val="00DD47DE"/>
    <w:rsid w:val="00DD4C99"/>
    <w:rsid w:val="00DD5B8A"/>
    <w:rsid w:val="00DD660F"/>
    <w:rsid w:val="00DD75B4"/>
    <w:rsid w:val="00DE07C6"/>
    <w:rsid w:val="00DE0906"/>
    <w:rsid w:val="00DE3BA2"/>
    <w:rsid w:val="00DE4EB7"/>
    <w:rsid w:val="00DE527A"/>
    <w:rsid w:val="00DE5A88"/>
    <w:rsid w:val="00DE658B"/>
    <w:rsid w:val="00DE72BB"/>
    <w:rsid w:val="00DE7958"/>
    <w:rsid w:val="00DF02CB"/>
    <w:rsid w:val="00DF149D"/>
    <w:rsid w:val="00DF1921"/>
    <w:rsid w:val="00DF1C5E"/>
    <w:rsid w:val="00DF38F4"/>
    <w:rsid w:val="00DF583B"/>
    <w:rsid w:val="00DF6378"/>
    <w:rsid w:val="00DF76EC"/>
    <w:rsid w:val="00DF7C98"/>
    <w:rsid w:val="00E00AA6"/>
    <w:rsid w:val="00E01741"/>
    <w:rsid w:val="00E020A4"/>
    <w:rsid w:val="00E03228"/>
    <w:rsid w:val="00E052B4"/>
    <w:rsid w:val="00E07332"/>
    <w:rsid w:val="00E10251"/>
    <w:rsid w:val="00E1196C"/>
    <w:rsid w:val="00E12CA0"/>
    <w:rsid w:val="00E133C0"/>
    <w:rsid w:val="00E14C54"/>
    <w:rsid w:val="00E15A4F"/>
    <w:rsid w:val="00E1635A"/>
    <w:rsid w:val="00E16DC7"/>
    <w:rsid w:val="00E171EC"/>
    <w:rsid w:val="00E173CD"/>
    <w:rsid w:val="00E174D6"/>
    <w:rsid w:val="00E21AD9"/>
    <w:rsid w:val="00E251C3"/>
    <w:rsid w:val="00E268FD"/>
    <w:rsid w:val="00E26EA5"/>
    <w:rsid w:val="00E273CF"/>
    <w:rsid w:val="00E3034A"/>
    <w:rsid w:val="00E304AD"/>
    <w:rsid w:val="00E3073B"/>
    <w:rsid w:val="00E30BED"/>
    <w:rsid w:val="00E33FCD"/>
    <w:rsid w:val="00E36263"/>
    <w:rsid w:val="00E36741"/>
    <w:rsid w:val="00E425BC"/>
    <w:rsid w:val="00E42637"/>
    <w:rsid w:val="00E431DF"/>
    <w:rsid w:val="00E438F3"/>
    <w:rsid w:val="00E457F2"/>
    <w:rsid w:val="00E46A22"/>
    <w:rsid w:val="00E4725D"/>
    <w:rsid w:val="00E47A43"/>
    <w:rsid w:val="00E50B82"/>
    <w:rsid w:val="00E5106B"/>
    <w:rsid w:val="00E515E6"/>
    <w:rsid w:val="00E520AD"/>
    <w:rsid w:val="00E5318D"/>
    <w:rsid w:val="00E5383C"/>
    <w:rsid w:val="00E53EC3"/>
    <w:rsid w:val="00E5516E"/>
    <w:rsid w:val="00E56FD2"/>
    <w:rsid w:val="00E601E8"/>
    <w:rsid w:val="00E604D4"/>
    <w:rsid w:val="00E609AD"/>
    <w:rsid w:val="00E60A44"/>
    <w:rsid w:val="00E61660"/>
    <w:rsid w:val="00E621E0"/>
    <w:rsid w:val="00E63A19"/>
    <w:rsid w:val="00E64600"/>
    <w:rsid w:val="00E64FB9"/>
    <w:rsid w:val="00E65582"/>
    <w:rsid w:val="00E65E13"/>
    <w:rsid w:val="00E6613B"/>
    <w:rsid w:val="00E66576"/>
    <w:rsid w:val="00E70519"/>
    <w:rsid w:val="00E7253E"/>
    <w:rsid w:val="00E72579"/>
    <w:rsid w:val="00E7329A"/>
    <w:rsid w:val="00E73650"/>
    <w:rsid w:val="00E7393F"/>
    <w:rsid w:val="00E74258"/>
    <w:rsid w:val="00E74875"/>
    <w:rsid w:val="00E767E0"/>
    <w:rsid w:val="00E77666"/>
    <w:rsid w:val="00E8008B"/>
    <w:rsid w:val="00E80910"/>
    <w:rsid w:val="00E80929"/>
    <w:rsid w:val="00E80B33"/>
    <w:rsid w:val="00E81862"/>
    <w:rsid w:val="00E825B4"/>
    <w:rsid w:val="00E83654"/>
    <w:rsid w:val="00E84EB9"/>
    <w:rsid w:val="00E84F99"/>
    <w:rsid w:val="00E85156"/>
    <w:rsid w:val="00E85A75"/>
    <w:rsid w:val="00E871B9"/>
    <w:rsid w:val="00E87AC9"/>
    <w:rsid w:val="00E87AD5"/>
    <w:rsid w:val="00E905D9"/>
    <w:rsid w:val="00E9135F"/>
    <w:rsid w:val="00E92C42"/>
    <w:rsid w:val="00E93367"/>
    <w:rsid w:val="00E934E2"/>
    <w:rsid w:val="00E9505E"/>
    <w:rsid w:val="00E95B79"/>
    <w:rsid w:val="00E961D1"/>
    <w:rsid w:val="00E963E6"/>
    <w:rsid w:val="00E96657"/>
    <w:rsid w:val="00E96F3A"/>
    <w:rsid w:val="00E971A4"/>
    <w:rsid w:val="00E97786"/>
    <w:rsid w:val="00EA00A3"/>
    <w:rsid w:val="00EA25B0"/>
    <w:rsid w:val="00EA3289"/>
    <w:rsid w:val="00EA3314"/>
    <w:rsid w:val="00EA3B8C"/>
    <w:rsid w:val="00EA7ECB"/>
    <w:rsid w:val="00EB0299"/>
    <w:rsid w:val="00EB1626"/>
    <w:rsid w:val="00EB3038"/>
    <w:rsid w:val="00EB3297"/>
    <w:rsid w:val="00EB35A6"/>
    <w:rsid w:val="00EB4A88"/>
    <w:rsid w:val="00EB4CFC"/>
    <w:rsid w:val="00EB50E4"/>
    <w:rsid w:val="00EB52C8"/>
    <w:rsid w:val="00EB5C99"/>
    <w:rsid w:val="00EB675D"/>
    <w:rsid w:val="00EC0061"/>
    <w:rsid w:val="00EC1CA9"/>
    <w:rsid w:val="00EC35A6"/>
    <w:rsid w:val="00EC36EF"/>
    <w:rsid w:val="00EC3B30"/>
    <w:rsid w:val="00EC4F87"/>
    <w:rsid w:val="00EC65AF"/>
    <w:rsid w:val="00EC66F6"/>
    <w:rsid w:val="00EC68B8"/>
    <w:rsid w:val="00EC7875"/>
    <w:rsid w:val="00ED14F9"/>
    <w:rsid w:val="00ED15E3"/>
    <w:rsid w:val="00ED18A2"/>
    <w:rsid w:val="00ED19DD"/>
    <w:rsid w:val="00ED4318"/>
    <w:rsid w:val="00ED4B66"/>
    <w:rsid w:val="00ED5420"/>
    <w:rsid w:val="00ED56C8"/>
    <w:rsid w:val="00ED5B03"/>
    <w:rsid w:val="00ED5E32"/>
    <w:rsid w:val="00ED7BAF"/>
    <w:rsid w:val="00EE04E7"/>
    <w:rsid w:val="00EE0AD8"/>
    <w:rsid w:val="00EE1AEF"/>
    <w:rsid w:val="00EE1DDF"/>
    <w:rsid w:val="00EE2DBF"/>
    <w:rsid w:val="00EE2E95"/>
    <w:rsid w:val="00EE373D"/>
    <w:rsid w:val="00EE3B5C"/>
    <w:rsid w:val="00EE3E3B"/>
    <w:rsid w:val="00EE4453"/>
    <w:rsid w:val="00EE61B2"/>
    <w:rsid w:val="00EE66CB"/>
    <w:rsid w:val="00EE7C7E"/>
    <w:rsid w:val="00EE7FFC"/>
    <w:rsid w:val="00EF0361"/>
    <w:rsid w:val="00EF050D"/>
    <w:rsid w:val="00EF0D4B"/>
    <w:rsid w:val="00EF35D2"/>
    <w:rsid w:val="00EF4E15"/>
    <w:rsid w:val="00EF7297"/>
    <w:rsid w:val="00EF7940"/>
    <w:rsid w:val="00EF7E21"/>
    <w:rsid w:val="00F000A9"/>
    <w:rsid w:val="00F0035F"/>
    <w:rsid w:val="00F008A0"/>
    <w:rsid w:val="00F00C40"/>
    <w:rsid w:val="00F010F7"/>
    <w:rsid w:val="00F02E80"/>
    <w:rsid w:val="00F03D3C"/>
    <w:rsid w:val="00F05CDD"/>
    <w:rsid w:val="00F06312"/>
    <w:rsid w:val="00F06ECD"/>
    <w:rsid w:val="00F0754E"/>
    <w:rsid w:val="00F120DC"/>
    <w:rsid w:val="00F12655"/>
    <w:rsid w:val="00F12A00"/>
    <w:rsid w:val="00F13489"/>
    <w:rsid w:val="00F14AB5"/>
    <w:rsid w:val="00F1520D"/>
    <w:rsid w:val="00F154A5"/>
    <w:rsid w:val="00F15AC1"/>
    <w:rsid w:val="00F17279"/>
    <w:rsid w:val="00F17AC1"/>
    <w:rsid w:val="00F17BB5"/>
    <w:rsid w:val="00F17C43"/>
    <w:rsid w:val="00F204C8"/>
    <w:rsid w:val="00F21EF2"/>
    <w:rsid w:val="00F2245D"/>
    <w:rsid w:val="00F226D9"/>
    <w:rsid w:val="00F22A00"/>
    <w:rsid w:val="00F22DE2"/>
    <w:rsid w:val="00F2552F"/>
    <w:rsid w:val="00F26E7A"/>
    <w:rsid w:val="00F31510"/>
    <w:rsid w:val="00F32004"/>
    <w:rsid w:val="00F32149"/>
    <w:rsid w:val="00F33DF8"/>
    <w:rsid w:val="00F345CC"/>
    <w:rsid w:val="00F355EA"/>
    <w:rsid w:val="00F356C9"/>
    <w:rsid w:val="00F35CAF"/>
    <w:rsid w:val="00F36C04"/>
    <w:rsid w:val="00F37841"/>
    <w:rsid w:val="00F379FD"/>
    <w:rsid w:val="00F42232"/>
    <w:rsid w:val="00F42346"/>
    <w:rsid w:val="00F42817"/>
    <w:rsid w:val="00F42E41"/>
    <w:rsid w:val="00F455BE"/>
    <w:rsid w:val="00F455D9"/>
    <w:rsid w:val="00F45AD5"/>
    <w:rsid w:val="00F472A4"/>
    <w:rsid w:val="00F5030F"/>
    <w:rsid w:val="00F50425"/>
    <w:rsid w:val="00F51582"/>
    <w:rsid w:val="00F53431"/>
    <w:rsid w:val="00F542E3"/>
    <w:rsid w:val="00F546F9"/>
    <w:rsid w:val="00F55B6D"/>
    <w:rsid w:val="00F56275"/>
    <w:rsid w:val="00F56C93"/>
    <w:rsid w:val="00F601DF"/>
    <w:rsid w:val="00F6132F"/>
    <w:rsid w:val="00F61580"/>
    <w:rsid w:val="00F63A40"/>
    <w:rsid w:val="00F64A0B"/>
    <w:rsid w:val="00F64F25"/>
    <w:rsid w:val="00F6541E"/>
    <w:rsid w:val="00F65B30"/>
    <w:rsid w:val="00F67044"/>
    <w:rsid w:val="00F67165"/>
    <w:rsid w:val="00F67347"/>
    <w:rsid w:val="00F67CED"/>
    <w:rsid w:val="00F67E61"/>
    <w:rsid w:val="00F74347"/>
    <w:rsid w:val="00F74E05"/>
    <w:rsid w:val="00F7531E"/>
    <w:rsid w:val="00F756B5"/>
    <w:rsid w:val="00F763C8"/>
    <w:rsid w:val="00F7663C"/>
    <w:rsid w:val="00F76A33"/>
    <w:rsid w:val="00F76F87"/>
    <w:rsid w:val="00F809D2"/>
    <w:rsid w:val="00F81098"/>
    <w:rsid w:val="00F817FC"/>
    <w:rsid w:val="00F81A35"/>
    <w:rsid w:val="00F83796"/>
    <w:rsid w:val="00F84526"/>
    <w:rsid w:val="00F8466E"/>
    <w:rsid w:val="00F84C0C"/>
    <w:rsid w:val="00F84C86"/>
    <w:rsid w:val="00F84CB6"/>
    <w:rsid w:val="00F85141"/>
    <w:rsid w:val="00F86EC8"/>
    <w:rsid w:val="00F8720E"/>
    <w:rsid w:val="00F873B8"/>
    <w:rsid w:val="00F9059D"/>
    <w:rsid w:val="00F91D95"/>
    <w:rsid w:val="00F921E0"/>
    <w:rsid w:val="00F92469"/>
    <w:rsid w:val="00F934F3"/>
    <w:rsid w:val="00F93C98"/>
    <w:rsid w:val="00F93EF8"/>
    <w:rsid w:val="00F940E3"/>
    <w:rsid w:val="00F95C1F"/>
    <w:rsid w:val="00F95DCA"/>
    <w:rsid w:val="00F975EB"/>
    <w:rsid w:val="00F9783F"/>
    <w:rsid w:val="00F97EEC"/>
    <w:rsid w:val="00FA1216"/>
    <w:rsid w:val="00FA20A2"/>
    <w:rsid w:val="00FA20D4"/>
    <w:rsid w:val="00FA2631"/>
    <w:rsid w:val="00FA36F4"/>
    <w:rsid w:val="00FA39D3"/>
    <w:rsid w:val="00FA49AA"/>
    <w:rsid w:val="00FB1FBA"/>
    <w:rsid w:val="00FB34DC"/>
    <w:rsid w:val="00FB4AE6"/>
    <w:rsid w:val="00FB51FD"/>
    <w:rsid w:val="00FB5210"/>
    <w:rsid w:val="00FC004B"/>
    <w:rsid w:val="00FC0A1C"/>
    <w:rsid w:val="00FC12C3"/>
    <w:rsid w:val="00FC14AB"/>
    <w:rsid w:val="00FC1D45"/>
    <w:rsid w:val="00FC1F7D"/>
    <w:rsid w:val="00FC2B1C"/>
    <w:rsid w:val="00FC3903"/>
    <w:rsid w:val="00FC3D76"/>
    <w:rsid w:val="00FC5968"/>
    <w:rsid w:val="00FC60A9"/>
    <w:rsid w:val="00FC61F8"/>
    <w:rsid w:val="00FC6263"/>
    <w:rsid w:val="00FC7477"/>
    <w:rsid w:val="00FC7810"/>
    <w:rsid w:val="00FD05EE"/>
    <w:rsid w:val="00FD2B45"/>
    <w:rsid w:val="00FD2CD6"/>
    <w:rsid w:val="00FD37FA"/>
    <w:rsid w:val="00FD5384"/>
    <w:rsid w:val="00FD5E76"/>
    <w:rsid w:val="00FE2C54"/>
    <w:rsid w:val="00FE2FC7"/>
    <w:rsid w:val="00FE3111"/>
    <w:rsid w:val="00FE32A2"/>
    <w:rsid w:val="00FE39C3"/>
    <w:rsid w:val="00FE6ADD"/>
    <w:rsid w:val="00FE77BB"/>
    <w:rsid w:val="00FF057A"/>
    <w:rsid w:val="00FF26AF"/>
    <w:rsid w:val="00FF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2ADA9F"/>
  <w15:docId w15:val="{E8315D5C-77A9-48F8-A221-6EA30F4D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1"/>
        <w:szCs w:val="21"/>
        <w:lang w:val="de-DE" w:eastAsia="zh-CN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FA36F4"/>
  </w:style>
  <w:style w:type="paragraph" w:styleId="berschrift1">
    <w:name w:val="heading 1"/>
    <w:basedOn w:val="Standard"/>
    <w:next w:val="Standard"/>
    <w:link w:val="berschrift1Zchn"/>
    <w:uiPriority w:val="1"/>
    <w:qFormat/>
    <w:rsid w:val="00842E12"/>
    <w:pPr>
      <w:keepNext/>
      <w:keepLines/>
      <w:numPr>
        <w:numId w:val="1"/>
      </w:numPr>
      <w:spacing w:before="480" w:after="240"/>
      <w:ind w:left="431" w:hanging="431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7E7F98"/>
    <w:pPr>
      <w:keepNext/>
      <w:keepLines/>
      <w:numPr>
        <w:ilvl w:val="1"/>
        <w:numId w:val="1"/>
      </w:numPr>
      <w:spacing w:before="360" w:after="120"/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B175E2"/>
    <w:pPr>
      <w:keepNext/>
      <w:keepLines/>
      <w:numPr>
        <w:ilvl w:val="2"/>
        <w:numId w:val="1"/>
      </w:numPr>
      <w:spacing w:before="2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1"/>
    <w:qFormat/>
    <w:rsid w:val="00B175E2"/>
    <w:pPr>
      <w:keepNext/>
      <w:keepLines/>
      <w:numPr>
        <w:ilvl w:val="3"/>
        <w:numId w:val="1"/>
      </w:numPr>
      <w:spacing w:before="240"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1"/>
    <w:qFormat/>
    <w:rsid w:val="00B175E2"/>
    <w:pPr>
      <w:keepNext/>
      <w:keepLines/>
      <w:numPr>
        <w:ilvl w:val="4"/>
        <w:numId w:val="1"/>
      </w:numPr>
      <w:spacing w:before="240" w:after="120"/>
      <w:ind w:left="1009" w:hanging="1009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1"/>
    <w:qFormat/>
    <w:rsid w:val="00B175E2"/>
    <w:pPr>
      <w:keepNext/>
      <w:keepLines/>
      <w:numPr>
        <w:ilvl w:val="5"/>
        <w:numId w:val="1"/>
      </w:numPr>
      <w:spacing w:before="240" w:after="120"/>
      <w:ind w:left="1151" w:hanging="1151"/>
      <w:outlineLvl w:val="5"/>
    </w:pPr>
    <w:rPr>
      <w:rFonts w:eastAsiaTheme="majorEastAsia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1"/>
    <w:qFormat/>
    <w:rsid w:val="00B175E2"/>
    <w:pPr>
      <w:keepNext/>
      <w:keepLines/>
      <w:numPr>
        <w:ilvl w:val="6"/>
        <w:numId w:val="1"/>
      </w:numPr>
      <w:spacing w:before="240" w:after="120"/>
      <w:ind w:left="1298" w:hanging="1298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1"/>
    <w:qFormat/>
    <w:rsid w:val="00B175E2"/>
    <w:pPr>
      <w:keepNext/>
      <w:keepLines/>
      <w:numPr>
        <w:ilvl w:val="7"/>
        <w:numId w:val="1"/>
      </w:numPr>
      <w:spacing w:before="240" w:after="120"/>
      <w:outlineLvl w:val="7"/>
    </w:pPr>
    <w:rPr>
      <w:rFonts w:eastAsiaTheme="majorEastAsia" w:cstheme="majorBidi"/>
      <w:b/>
      <w:color w:val="272727" w:themeColor="text1" w:themeTint="D8"/>
    </w:rPr>
  </w:style>
  <w:style w:type="paragraph" w:styleId="berschrift9">
    <w:name w:val="heading 9"/>
    <w:basedOn w:val="Standard"/>
    <w:next w:val="Flietext"/>
    <w:link w:val="berschrift9Zchn"/>
    <w:uiPriority w:val="1"/>
    <w:qFormat/>
    <w:rsid w:val="00B175E2"/>
    <w:pPr>
      <w:keepNext/>
      <w:keepLines/>
      <w:numPr>
        <w:ilvl w:val="8"/>
        <w:numId w:val="1"/>
      </w:numPr>
      <w:spacing w:before="240" w:after="120"/>
      <w:ind w:left="1582" w:hanging="1582"/>
      <w:outlineLvl w:val="8"/>
    </w:pPr>
    <w:rPr>
      <w:rFonts w:eastAsiaTheme="majorEastAsia" w:cstheme="majorBidi"/>
      <w:b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D15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nummer4">
    <w:name w:val="List Number 4"/>
    <w:basedOn w:val="Standard"/>
    <w:uiPriority w:val="99"/>
    <w:semiHidden/>
    <w:rsid w:val="002C73BF"/>
    <w:pPr>
      <w:numPr>
        <w:numId w:val="2"/>
      </w:numPr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D800D9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7E7F98"/>
    <w:rPr>
      <w:rFonts w:eastAsiaTheme="majorEastAsia" w:cstheme="majorBidi"/>
      <w:b/>
      <w:bCs/>
      <w:sz w:val="24"/>
      <w:szCs w:val="26"/>
    </w:rPr>
  </w:style>
  <w:style w:type="paragraph" w:styleId="Fuzeile">
    <w:name w:val="footer"/>
    <w:basedOn w:val="Standard"/>
    <w:next w:val="Standard"/>
    <w:link w:val="FuzeileZchn"/>
    <w:uiPriority w:val="99"/>
    <w:qFormat/>
    <w:rsid w:val="002B2561"/>
    <w:pPr>
      <w:tabs>
        <w:tab w:val="center" w:pos="4536"/>
        <w:tab w:val="right" w:pos="9072"/>
      </w:tabs>
      <w:spacing w:line="240" w:lineRule="auto"/>
    </w:pPr>
    <w:rPr>
      <w:color w:val="A5A5A5" w:themeColor="accent3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6B4ED4"/>
    <w:rPr>
      <w:color w:val="A5A5A5" w:themeColor="accent3"/>
      <w:sz w:val="16"/>
    </w:rPr>
  </w:style>
  <w:style w:type="paragraph" w:customStyle="1" w:styleId="Default">
    <w:name w:val="Default"/>
    <w:semiHidden/>
    <w:rsid w:val="00F95DCA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</w:rPr>
  </w:style>
  <w:style w:type="paragraph" w:customStyle="1" w:styleId="Aufzhlung">
    <w:name w:val="Aufzählung"/>
    <w:basedOn w:val="Default"/>
    <w:next w:val="Default"/>
    <w:uiPriority w:val="99"/>
    <w:semiHidden/>
    <w:rsid w:val="00F95DCA"/>
    <w:rPr>
      <w:color w:val="auto"/>
    </w:rPr>
  </w:style>
  <w:style w:type="paragraph" w:customStyle="1" w:styleId="Flietext">
    <w:name w:val="Fließtext"/>
    <w:basedOn w:val="Standard"/>
    <w:next w:val="Standard"/>
    <w:uiPriority w:val="1"/>
    <w:semiHidden/>
    <w:qFormat/>
    <w:rsid w:val="00A831E9"/>
    <w:rPr>
      <w:rFonts w:eastAsiaTheme="minorHAnsi" w:cs="Arial"/>
      <w:color w:val="000000" w:themeColor="text1"/>
      <w:lang w:eastAsia="en-US"/>
    </w:rPr>
  </w:style>
  <w:style w:type="paragraph" w:styleId="Inhaltsverzeichnisberschrift">
    <w:name w:val="TOC Heading"/>
    <w:basedOn w:val="Standard"/>
    <w:next w:val="Standard"/>
    <w:uiPriority w:val="2"/>
    <w:qFormat/>
    <w:rsid w:val="00336C30"/>
    <w:pPr>
      <w:spacing w:before="240" w:after="120" w:line="259" w:lineRule="auto"/>
    </w:pPr>
    <w:rPr>
      <w:rFonts w:eastAsiaTheme="majorEastAsia" w:cstheme="majorBidi"/>
      <w:sz w:val="32"/>
      <w:szCs w:val="32"/>
      <w:lang w:eastAsia="de-DE"/>
    </w:rPr>
  </w:style>
  <w:style w:type="paragraph" w:styleId="Titel">
    <w:name w:val="Title"/>
    <w:basedOn w:val="Standard"/>
    <w:next w:val="Standard"/>
    <w:link w:val="TitelZchn"/>
    <w:qFormat/>
    <w:rsid w:val="00E6613B"/>
    <w:pPr>
      <w:spacing w:line="240" w:lineRule="auto"/>
      <w:contextualSpacing/>
      <w:jc w:val="center"/>
    </w:pPr>
    <w:rPr>
      <w:rFonts w:eastAsiaTheme="majorEastAsia" w:cstheme="majorBidi"/>
      <w:color w:val="000000" w:themeColor="text1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rsid w:val="00D800D9"/>
    <w:rPr>
      <w:rFonts w:eastAsiaTheme="majorEastAsia" w:cstheme="majorBidi"/>
      <w:color w:val="000000" w:themeColor="text1"/>
      <w:kern w:val="28"/>
      <w:sz w:val="40"/>
      <w:szCs w:val="56"/>
    </w:rPr>
  </w:style>
  <w:style w:type="paragraph" w:styleId="Untertitel">
    <w:name w:val="Subtitle"/>
    <w:basedOn w:val="Standard"/>
    <w:next w:val="Standard"/>
    <w:link w:val="UntertitelZchn"/>
    <w:qFormat/>
    <w:rsid w:val="00E273CF"/>
    <w:pPr>
      <w:numPr>
        <w:ilvl w:val="1"/>
      </w:numPr>
      <w:spacing w:before="240" w:after="160"/>
      <w:jc w:val="center"/>
    </w:pPr>
    <w:rPr>
      <w:color w:val="A5A5A5" w:themeColor="accent3"/>
      <w:sz w:val="18"/>
    </w:rPr>
  </w:style>
  <w:style w:type="character" w:customStyle="1" w:styleId="UntertitelZchn">
    <w:name w:val="Untertitel Zchn"/>
    <w:basedOn w:val="Absatz-Standardschriftart"/>
    <w:link w:val="Untertitel"/>
    <w:rsid w:val="00D800D9"/>
    <w:rPr>
      <w:color w:val="A5A5A5" w:themeColor="accent3"/>
      <w:sz w:val="18"/>
    </w:rPr>
  </w:style>
  <w:style w:type="table" w:styleId="Tabellendesign">
    <w:name w:val="Table Theme"/>
    <w:basedOn w:val="NormaleTabelle"/>
    <w:uiPriority w:val="99"/>
    <w:semiHidden/>
    <w:unhideWhenUsed/>
    <w:rsid w:val="00ED5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anotecTabelle1">
    <w:name w:val="Nanotec Tabelle 1"/>
    <w:basedOn w:val="NormaleTabelle"/>
    <w:uiPriority w:val="99"/>
    <w:rsid w:val="00C562EA"/>
    <w:pPr>
      <w:spacing w:line="240" w:lineRule="auto"/>
      <w:jc w:val="center"/>
    </w:pPr>
    <w:tblPr>
      <w:tblStyleRowBandSize w:val="1"/>
      <w:tblBorders>
        <w:insideH w:val="dotted" w:sz="8" w:space="0" w:color="auto"/>
        <w:insideV w:val="dotted" w:sz="8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bottom w:val="dotted" w:sz="4" w:space="0" w:color="auto"/>
        </w:tcBorders>
        <w:shd w:val="clear" w:color="auto" w:fill="4A555F"/>
      </w:tcPr>
    </w:tblStylePr>
    <w:tblStylePr w:type="band1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</w:tcPr>
    </w:tblStylePr>
    <w:tblStylePr w:type="band2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  <w:shd w:val="clear" w:color="auto" w:fill="E3E5E9" w:themeFill="background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1"/>
    <w:rsid w:val="00B175E2"/>
    <w:rPr>
      <w:rFonts w:eastAsiaTheme="majorEastAsia" w:cstheme="majorBidi"/>
      <w:b/>
      <w:szCs w:val="24"/>
    </w:rPr>
  </w:style>
  <w:style w:type="paragraph" w:styleId="Verzeichnis1">
    <w:name w:val="toc 1"/>
    <w:next w:val="Standard"/>
    <w:autoRedefine/>
    <w:uiPriority w:val="39"/>
    <w:unhideWhenUsed/>
    <w:rsid w:val="00A4437F"/>
    <w:pPr>
      <w:tabs>
        <w:tab w:val="right" w:leader="dot" w:pos="9639"/>
      </w:tabs>
      <w:spacing w:after="100" w:line="259" w:lineRule="auto"/>
      <w:ind w:left="454" w:hanging="454"/>
    </w:pPr>
    <w:rPr>
      <w:rFonts w:eastAsiaTheme="minorHAnsi"/>
      <w:b/>
      <w:sz w:val="24"/>
      <w:lang w:eastAsia="en-US"/>
    </w:rPr>
  </w:style>
  <w:style w:type="paragraph" w:styleId="Beschriftung">
    <w:name w:val="caption"/>
    <w:basedOn w:val="Standard"/>
    <w:next w:val="Standard"/>
    <w:uiPriority w:val="35"/>
    <w:semiHidden/>
    <w:rsid w:val="00336C30"/>
    <w:pPr>
      <w:spacing w:before="120" w:after="200" w:line="240" w:lineRule="auto"/>
    </w:pPr>
    <w:rPr>
      <w:bCs/>
      <w:i/>
      <w:szCs w:val="18"/>
    </w:rPr>
  </w:style>
  <w:style w:type="paragraph" w:styleId="Verzeichnis3">
    <w:name w:val="toc 3"/>
    <w:next w:val="Standard"/>
    <w:autoRedefine/>
    <w:uiPriority w:val="39"/>
    <w:unhideWhenUsed/>
    <w:rsid w:val="00B741FA"/>
    <w:pPr>
      <w:tabs>
        <w:tab w:val="left" w:pos="2609"/>
        <w:tab w:val="right" w:leader="dot" w:pos="9628"/>
      </w:tabs>
      <w:spacing w:after="100" w:line="259" w:lineRule="auto"/>
      <w:ind w:left="1758" w:hanging="737"/>
    </w:pPr>
    <w:rPr>
      <w:rFonts w:eastAsiaTheme="minorHAnsi"/>
      <w:noProof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B175E2"/>
    <w:rPr>
      <w:rFonts w:eastAsiaTheme="majorEastAsia" w:cstheme="majorBidi"/>
      <w:b/>
      <w:iCs/>
    </w:rPr>
  </w:style>
  <w:style w:type="paragraph" w:styleId="Verzeichnis2">
    <w:name w:val="toc 2"/>
    <w:next w:val="Standard"/>
    <w:autoRedefine/>
    <w:uiPriority w:val="39"/>
    <w:unhideWhenUsed/>
    <w:rsid w:val="008217D6"/>
    <w:pPr>
      <w:spacing w:after="100"/>
      <w:ind w:left="1021" w:hanging="567"/>
    </w:pPr>
  </w:style>
  <w:style w:type="character" w:customStyle="1" w:styleId="berschrift5Zchn">
    <w:name w:val="Überschrift 5 Zchn"/>
    <w:basedOn w:val="Absatz-Standardschriftart"/>
    <w:link w:val="berschrift5"/>
    <w:uiPriority w:val="1"/>
    <w:rsid w:val="00B175E2"/>
    <w:rPr>
      <w:rFonts w:eastAsiaTheme="majorEastAsia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1"/>
    <w:rsid w:val="00B175E2"/>
    <w:rPr>
      <w:rFonts w:eastAsiaTheme="majorEastAsia" w:cstheme="majorBidi"/>
      <w:b/>
    </w:rPr>
  </w:style>
  <w:style w:type="character" w:customStyle="1" w:styleId="berschrift7Zchn">
    <w:name w:val="Überschrift 7 Zchn"/>
    <w:basedOn w:val="Absatz-Standardschriftart"/>
    <w:link w:val="berschrift7"/>
    <w:uiPriority w:val="1"/>
    <w:rsid w:val="00B175E2"/>
    <w:rPr>
      <w:rFonts w:eastAsiaTheme="majorEastAsia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1"/>
    <w:rsid w:val="00B175E2"/>
    <w:rPr>
      <w:rFonts w:eastAsiaTheme="majorEastAsia" w:cstheme="majorBidi"/>
      <w:b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1"/>
    <w:rsid w:val="00B175E2"/>
    <w:rPr>
      <w:rFonts w:eastAsiaTheme="majorEastAsia" w:cstheme="majorBidi"/>
      <w:b/>
      <w:iCs/>
      <w:color w:val="272727" w:themeColor="text1" w:themeTint="D8"/>
    </w:rPr>
  </w:style>
  <w:style w:type="paragraph" w:customStyle="1" w:styleId="Bildunterschrift">
    <w:name w:val="Bildunterschrift"/>
    <w:basedOn w:val="Standard"/>
    <w:next w:val="Flietext"/>
    <w:link w:val="BildunterschriftZchn"/>
    <w:uiPriority w:val="2"/>
    <w:qFormat/>
    <w:rsid w:val="003D207D"/>
    <w:pPr>
      <w:spacing w:before="120"/>
    </w:pPr>
    <w:rPr>
      <w:i/>
    </w:rPr>
  </w:style>
  <w:style w:type="character" w:customStyle="1" w:styleId="BildunterschriftZchn">
    <w:name w:val="Bildunterschrift Zchn"/>
    <w:basedOn w:val="Absatz-Standardschriftart"/>
    <w:link w:val="Bildunterschrift"/>
    <w:uiPriority w:val="2"/>
    <w:rsid w:val="00D800D9"/>
    <w:rPr>
      <w:i/>
    </w:rPr>
  </w:style>
  <w:style w:type="paragraph" w:styleId="Verzeichnis4">
    <w:name w:val="toc 4"/>
    <w:basedOn w:val="Standard"/>
    <w:next w:val="Standard"/>
    <w:autoRedefine/>
    <w:uiPriority w:val="39"/>
    <w:unhideWhenUsed/>
    <w:rsid w:val="007149F4"/>
    <w:pPr>
      <w:spacing w:after="100"/>
      <w:ind w:left="2609" w:hanging="851"/>
    </w:pPr>
  </w:style>
  <w:style w:type="paragraph" w:styleId="Verzeichnis5">
    <w:name w:val="toc 5"/>
    <w:next w:val="Standard"/>
    <w:autoRedefine/>
    <w:uiPriority w:val="39"/>
    <w:unhideWhenUsed/>
    <w:rsid w:val="00BF6D7D"/>
    <w:pPr>
      <w:spacing w:after="100"/>
      <w:ind w:left="3062" w:hanging="454"/>
    </w:pPr>
  </w:style>
  <w:style w:type="paragraph" w:styleId="Verzeichnis6">
    <w:name w:val="toc 6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table" w:customStyle="1" w:styleId="NanotecTabelle2">
    <w:name w:val="Nanotec Tabelle 2"/>
    <w:basedOn w:val="NormaleTabelle"/>
    <w:uiPriority w:val="99"/>
    <w:rsid w:val="00C562EA"/>
    <w:pPr>
      <w:spacing w:line="240" w:lineRule="auto"/>
      <w:jc w:val="center"/>
    </w:pPr>
    <w:tblPr>
      <w:tblStyleRowBandSize w:val="1"/>
      <w:tblStyleColBandSize w:val="1"/>
      <w:tblBorders>
        <w:insideH w:val="dotted" w:sz="4" w:space="0" w:color="4A555F"/>
        <w:insideV w:val="dotted" w:sz="4" w:space="0" w:color="4A555F"/>
      </w:tblBorders>
    </w:tblPr>
    <w:tcPr>
      <w:vAlign w:val="center"/>
    </w:tcPr>
    <w:tblStylePr w:type="firstRow">
      <w:tblPr/>
      <w:tcPr>
        <w:tcBorders>
          <w:top w:val="dotted" w:sz="4" w:space="0" w:color="4A555F"/>
        </w:tcBorders>
      </w:tcPr>
    </w:tblStylePr>
    <w:tblStylePr w:type="lastRow">
      <w:rPr>
        <w:rFonts w:ascii="Arial" w:hAnsi="Arial"/>
        <w:sz w:val="19"/>
      </w:rPr>
      <w:tblPr/>
      <w:tcPr>
        <w:tcBorders>
          <w:top w:val="dotted" w:sz="8" w:space="0" w:color="4A555F"/>
          <w:left w:val="dotted" w:sz="8" w:space="0" w:color="4A555F"/>
          <w:bottom w:val="dotted" w:sz="4" w:space="0" w:color="4A555F"/>
          <w:right w:val="dotted" w:sz="8" w:space="0" w:color="4A555F"/>
          <w:insideH w:val="dotted" w:sz="8" w:space="0" w:color="4A555F"/>
          <w:insideV w:val="dotted" w:sz="8" w:space="0" w:color="4A555F"/>
        </w:tcBorders>
      </w:tcPr>
    </w:tblStylePr>
    <w:tblStylePr w:type="firstCol">
      <w:rPr>
        <w:rFonts w:ascii="Arial" w:hAnsi="Arial"/>
        <w:b/>
        <w:color w:val="FFFFFF" w:themeColor="background1"/>
        <w:sz w:val="21"/>
      </w:rPr>
      <w:tblPr/>
      <w:tcPr>
        <w:tcBorders>
          <w:right w:val="nil"/>
          <w:insideH w:val="dotted" w:sz="8" w:space="0" w:color="auto"/>
          <w:insideV w:val="dotted" w:sz="8" w:space="0" w:color="auto"/>
        </w:tcBorders>
        <w:shd w:val="clear" w:color="auto" w:fill="4A555F"/>
      </w:tcPr>
    </w:tblStylePr>
    <w:tblStylePr w:type="lastCol">
      <w:tblPr/>
      <w:tcPr>
        <w:tcBorders>
          <w:right w:val="nil"/>
        </w:tcBorders>
      </w:tcPr>
    </w:tblStylePr>
    <w:tblStylePr w:type="band1Vert">
      <w:tblPr/>
      <w:tcPr>
        <w:tcBorders>
          <w:bottom w:val="nil"/>
        </w:tcBorders>
      </w:tcPr>
    </w:tblStylePr>
    <w:tblStylePr w:type="band1Horz">
      <w:rPr>
        <w:rFonts w:ascii="Arial" w:hAnsi="Arial"/>
        <w:color w:val="auto"/>
        <w:sz w:val="21"/>
      </w:rPr>
      <w:tblPr/>
      <w:tcPr>
        <w:tcBorders>
          <w:top w:val="dotted" w:sz="4" w:space="0" w:color="4A555F"/>
          <w:bottom w:val="nil"/>
        </w:tcBorders>
        <w:shd w:val="clear" w:color="auto" w:fill="E3E5E9"/>
      </w:tcPr>
    </w:tblStylePr>
    <w:tblStylePr w:type="band2Horz">
      <w:rPr>
        <w:rFonts w:ascii="Arial" w:hAnsi="Arial"/>
        <w:color w:val="auto"/>
        <w:sz w:val="21"/>
      </w:rPr>
      <w:tblPr/>
      <w:tcPr>
        <w:tcBorders>
          <w:top w:val="nil"/>
          <w:bottom w:val="dotted" w:sz="4" w:space="0" w:color="4A555F"/>
        </w:tcBorders>
      </w:tcPr>
    </w:tblStylePr>
  </w:style>
  <w:style w:type="numbering" w:customStyle="1" w:styleId="ListeBullets">
    <w:name w:val="Liste Bullets"/>
    <w:basedOn w:val="KeineListe"/>
    <w:uiPriority w:val="99"/>
    <w:rsid w:val="00FF26AF"/>
    <w:pPr>
      <w:numPr>
        <w:numId w:val="4"/>
      </w:numPr>
    </w:pPr>
  </w:style>
  <w:style w:type="paragraph" w:styleId="Abbildungsverzeichnis">
    <w:name w:val="table of figures"/>
    <w:basedOn w:val="Standard"/>
    <w:next w:val="Standard"/>
    <w:uiPriority w:val="99"/>
    <w:rsid w:val="005F0753"/>
  </w:style>
  <w:style w:type="paragraph" w:styleId="Verzeichnis7">
    <w:name w:val="toc 7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paragraph" w:styleId="Verzeichnis8">
    <w:name w:val="toc 8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paragraph" w:styleId="Verzeichnis9">
    <w:name w:val="toc 9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table" w:customStyle="1" w:styleId="NanotecTabelle3">
    <w:name w:val="Nanotec Tabelle 3"/>
    <w:basedOn w:val="NanotecTabelle1"/>
    <w:uiPriority w:val="99"/>
    <w:rsid w:val="003E7F76"/>
    <w:tblPr/>
    <w:tblStylePr w:type="fir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bottom w:val="dotted" w:sz="4" w:space="0" w:color="auto"/>
        </w:tcBorders>
        <w:shd w:val="clear" w:color="auto" w:fill="4A555F"/>
      </w:tcPr>
    </w:tblStylePr>
    <w:tblStylePr w:type="firstCol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shd w:val="clear" w:color="auto" w:fill="4A555F"/>
      </w:tcPr>
    </w:tblStylePr>
    <w:tblStylePr w:type="band1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</w:tcPr>
    </w:tblStylePr>
    <w:tblStylePr w:type="band2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  <w:shd w:val="clear" w:color="auto" w:fill="E3E5E9" w:themeFill="background2"/>
      </w:tcPr>
    </w:tblStylePr>
  </w:style>
  <w:style w:type="paragraph" w:styleId="Listenabsatz">
    <w:name w:val="List Paragraph"/>
    <w:basedOn w:val="Standard"/>
    <w:uiPriority w:val="34"/>
    <w:rsid w:val="00DD660F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B379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ilberschrift">
    <w:name w:val="Teilüberschrift"/>
    <w:basedOn w:val="Standard"/>
    <w:next w:val="Standard"/>
    <w:link w:val="TeilberschriftZchn"/>
    <w:uiPriority w:val="1"/>
    <w:qFormat/>
    <w:rsid w:val="00176767"/>
    <w:pPr>
      <w:spacing w:before="120" w:after="60"/>
    </w:pPr>
    <w:rPr>
      <w:b/>
      <w:lang w:val="en-US"/>
    </w:rPr>
  </w:style>
  <w:style w:type="character" w:customStyle="1" w:styleId="TeilberschriftZchn">
    <w:name w:val="Teilüberschrift Zchn"/>
    <w:basedOn w:val="Absatz-Standardschriftart"/>
    <w:link w:val="Teilberschrift"/>
    <w:uiPriority w:val="1"/>
    <w:rsid w:val="00176767"/>
    <w:rPr>
      <w:b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E8092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0929"/>
  </w:style>
  <w:style w:type="numbering" w:customStyle="1" w:styleId="ListeZahlen">
    <w:name w:val="Liste Zahlen"/>
    <w:basedOn w:val="KeineListe"/>
    <w:uiPriority w:val="99"/>
    <w:rsid w:val="00141A94"/>
    <w:pPr>
      <w:numPr>
        <w:numId w:val="3"/>
      </w:numPr>
    </w:pPr>
  </w:style>
  <w:style w:type="paragraph" w:customStyle="1" w:styleId="ListeNummer1">
    <w:name w:val="Liste Nummer 1"/>
    <w:basedOn w:val="Standard"/>
    <w:link w:val="ListeNummer1Zchn"/>
    <w:semiHidden/>
    <w:qFormat/>
    <w:rsid w:val="006D71B2"/>
    <w:pPr>
      <w:numPr>
        <w:numId w:val="5"/>
      </w:numPr>
      <w:spacing w:before="120" w:after="120"/>
    </w:pPr>
  </w:style>
  <w:style w:type="paragraph" w:customStyle="1" w:styleId="ListeNummer2">
    <w:name w:val="Liste Nummer 2"/>
    <w:basedOn w:val="Standard"/>
    <w:link w:val="ListeNummer2Zchn"/>
    <w:semiHidden/>
    <w:qFormat/>
    <w:rsid w:val="006D71B2"/>
    <w:pPr>
      <w:numPr>
        <w:ilvl w:val="1"/>
        <w:numId w:val="5"/>
      </w:numPr>
      <w:spacing w:before="120" w:after="120"/>
    </w:pPr>
  </w:style>
  <w:style w:type="character" w:customStyle="1" w:styleId="ListeNummer1Zchn">
    <w:name w:val="Liste Nummer 1 Zchn"/>
    <w:basedOn w:val="Absatz-Standardschriftart"/>
    <w:link w:val="ListeNummer1"/>
    <w:semiHidden/>
    <w:rsid w:val="00115A96"/>
  </w:style>
  <w:style w:type="paragraph" w:customStyle="1" w:styleId="ListeNummer3">
    <w:name w:val="Liste Nummer 3"/>
    <w:basedOn w:val="Standard"/>
    <w:link w:val="ListeNummer3Zchn"/>
    <w:semiHidden/>
    <w:qFormat/>
    <w:rsid w:val="006D71B2"/>
    <w:pPr>
      <w:numPr>
        <w:ilvl w:val="2"/>
        <w:numId w:val="5"/>
      </w:numPr>
      <w:spacing w:before="120" w:after="120"/>
    </w:pPr>
  </w:style>
  <w:style w:type="character" w:customStyle="1" w:styleId="ListeNummer2Zchn">
    <w:name w:val="Liste Nummer 2 Zchn"/>
    <w:basedOn w:val="Absatz-Standardschriftart"/>
    <w:link w:val="ListeNummer2"/>
    <w:semiHidden/>
    <w:rsid w:val="00115A96"/>
  </w:style>
  <w:style w:type="paragraph" w:customStyle="1" w:styleId="ListeNummer4">
    <w:name w:val="Liste Nummer 4"/>
    <w:basedOn w:val="Standard"/>
    <w:link w:val="ListeNummer4Zchn"/>
    <w:semiHidden/>
    <w:qFormat/>
    <w:rsid w:val="006D71B2"/>
    <w:pPr>
      <w:numPr>
        <w:ilvl w:val="3"/>
        <w:numId w:val="5"/>
      </w:numPr>
      <w:spacing w:before="120" w:after="120"/>
    </w:pPr>
  </w:style>
  <w:style w:type="character" w:customStyle="1" w:styleId="ListeNummer3Zchn">
    <w:name w:val="Liste Nummer 3 Zchn"/>
    <w:basedOn w:val="Absatz-Standardschriftart"/>
    <w:link w:val="ListeNummer3"/>
    <w:semiHidden/>
    <w:rsid w:val="00115A96"/>
  </w:style>
  <w:style w:type="paragraph" w:customStyle="1" w:styleId="ListeNummer5">
    <w:name w:val="Liste Nummer 5"/>
    <w:basedOn w:val="Standard"/>
    <w:link w:val="ListeNummer5Zchn"/>
    <w:semiHidden/>
    <w:qFormat/>
    <w:rsid w:val="006D71B2"/>
    <w:pPr>
      <w:numPr>
        <w:ilvl w:val="4"/>
        <w:numId w:val="5"/>
      </w:numPr>
      <w:spacing w:before="120" w:after="120"/>
    </w:pPr>
  </w:style>
  <w:style w:type="character" w:customStyle="1" w:styleId="ListeNummer4Zchn">
    <w:name w:val="Liste Nummer 4 Zchn"/>
    <w:basedOn w:val="Absatz-Standardschriftart"/>
    <w:link w:val="ListeNummer4"/>
    <w:semiHidden/>
    <w:rsid w:val="00115A96"/>
  </w:style>
  <w:style w:type="paragraph" w:customStyle="1" w:styleId="ListeNummer6">
    <w:name w:val="Liste Nummer 6"/>
    <w:basedOn w:val="Standard"/>
    <w:link w:val="ListeNummer6Zchn"/>
    <w:semiHidden/>
    <w:qFormat/>
    <w:rsid w:val="006D71B2"/>
    <w:pPr>
      <w:numPr>
        <w:ilvl w:val="5"/>
        <w:numId w:val="5"/>
      </w:numPr>
      <w:spacing w:before="120" w:after="120"/>
    </w:pPr>
  </w:style>
  <w:style w:type="character" w:customStyle="1" w:styleId="ListeNummer5Zchn">
    <w:name w:val="Liste Nummer 5 Zchn"/>
    <w:basedOn w:val="Absatz-Standardschriftart"/>
    <w:link w:val="ListeNummer5"/>
    <w:semiHidden/>
    <w:rsid w:val="00115A96"/>
  </w:style>
  <w:style w:type="paragraph" w:customStyle="1" w:styleId="ListeNummer7">
    <w:name w:val="Liste Nummer 7"/>
    <w:basedOn w:val="Standard"/>
    <w:link w:val="ListeNummer7Zchn"/>
    <w:semiHidden/>
    <w:qFormat/>
    <w:rsid w:val="00115A96"/>
    <w:pPr>
      <w:numPr>
        <w:ilvl w:val="6"/>
        <w:numId w:val="5"/>
      </w:numPr>
      <w:spacing w:before="120" w:after="120"/>
    </w:pPr>
  </w:style>
  <w:style w:type="character" w:customStyle="1" w:styleId="ListeNummer6Zchn">
    <w:name w:val="Liste Nummer 6 Zchn"/>
    <w:basedOn w:val="Absatz-Standardschriftart"/>
    <w:link w:val="ListeNummer6"/>
    <w:semiHidden/>
    <w:rsid w:val="00115A96"/>
  </w:style>
  <w:style w:type="paragraph" w:customStyle="1" w:styleId="ListeNummer8">
    <w:name w:val="Liste Nummer 8"/>
    <w:basedOn w:val="Standard"/>
    <w:link w:val="ListeNummer8Zchn"/>
    <w:semiHidden/>
    <w:qFormat/>
    <w:rsid w:val="006D71B2"/>
    <w:pPr>
      <w:numPr>
        <w:ilvl w:val="7"/>
        <w:numId w:val="5"/>
      </w:numPr>
      <w:spacing w:before="120" w:after="120"/>
    </w:pPr>
  </w:style>
  <w:style w:type="character" w:customStyle="1" w:styleId="ListeNummer7Zchn">
    <w:name w:val="Liste Nummer 7 Zchn"/>
    <w:basedOn w:val="Absatz-Standardschriftart"/>
    <w:link w:val="ListeNummer7"/>
    <w:semiHidden/>
    <w:rsid w:val="00115A96"/>
  </w:style>
  <w:style w:type="paragraph" w:customStyle="1" w:styleId="ListeNummer9">
    <w:name w:val="Liste Nummer 9"/>
    <w:basedOn w:val="Standard"/>
    <w:link w:val="ListeNummer9Zchn"/>
    <w:semiHidden/>
    <w:qFormat/>
    <w:rsid w:val="006D71B2"/>
    <w:pPr>
      <w:numPr>
        <w:ilvl w:val="8"/>
        <w:numId w:val="5"/>
      </w:numPr>
      <w:spacing w:before="120" w:after="120"/>
    </w:pPr>
  </w:style>
  <w:style w:type="character" w:customStyle="1" w:styleId="ListeNummer8Zchn">
    <w:name w:val="Liste Nummer 8 Zchn"/>
    <w:basedOn w:val="Absatz-Standardschriftart"/>
    <w:link w:val="ListeNummer8"/>
    <w:semiHidden/>
    <w:rsid w:val="00115A96"/>
  </w:style>
  <w:style w:type="character" w:customStyle="1" w:styleId="ListeNummer9Zchn">
    <w:name w:val="Liste Nummer 9 Zchn"/>
    <w:basedOn w:val="Absatz-Standardschriftart"/>
    <w:link w:val="ListeNummer9"/>
    <w:semiHidden/>
    <w:rsid w:val="00115A96"/>
  </w:style>
  <w:style w:type="character" w:styleId="Hyperlink">
    <w:name w:val="Hyperlink"/>
    <w:basedOn w:val="Absatz-Standardschriftart"/>
    <w:uiPriority w:val="99"/>
    <w:unhideWhenUsed/>
    <w:rsid w:val="00433B40"/>
    <w:rPr>
      <w:color w:val="0675E4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0C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0C6B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5954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75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69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669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669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69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6960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276558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3D3FC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onika.braunmueller@nanotec.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nanotec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notec.com" TargetMode="External"/><Relationship Id="rId1" Type="http://schemas.openxmlformats.org/officeDocument/2006/relationships/hyperlink" Target="http://www.nanotec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nanotec.de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nanotec.de" TargetMode="External"/></Relationships>
</file>

<file path=word/theme/theme1.xml><?xml version="1.0" encoding="utf-8"?>
<a:theme xmlns:a="http://schemas.openxmlformats.org/drawingml/2006/main" name="Larissa">
  <a:themeElements>
    <a:clrScheme name="Nanotec">
      <a:dk1>
        <a:sysClr val="windowText" lastClr="000000"/>
      </a:dk1>
      <a:lt1>
        <a:sysClr val="window" lastClr="FFFFFF"/>
      </a:lt1>
      <a:dk2>
        <a:srgbClr val="4A555F"/>
      </a:dk2>
      <a:lt2>
        <a:srgbClr val="E3E5E9"/>
      </a:lt2>
      <a:accent1>
        <a:srgbClr val="5388C6"/>
      </a:accent1>
      <a:accent2>
        <a:srgbClr val="F39300"/>
      </a:accent2>
      <a:accent3>
        <a:srgbClr val="A5A5A5"/>
      </a:accent3>
      <a:accent4>
        <a:srgbClr val="FFC000"/>
      </a:accent4>
      <a:accent5>
        <a:srgbClr val="003A80"/>
      </a:accent5>
      <a:accent6>
        <a:srgbClr val="669E40"/>
      </a:accent6>
      <a:hlink>
        <a:srgbClr val="0675E4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AC7AF8FFC324D8857AEBAF116D281" ma:contentTypeVersion="19" ma:contentTypeDescription="Create a new document." ma:contentTypeScope="" ma:versionID="ddf732b0165547a77bcf18a0d476669e">
  <xsd:schema xmlns:xsd="http://www.w3.org/2001/XMLSchema" xmlns:xs="http://www.w3.org/2001/XMLSchema" xmlns:p="http://schemas.microsoft.com/office/2006/metadata/properties" xmlns:ns2="dc7a5a72-d68d-40da-ba68-c1df4799f6fd" xmlns:ns3="81b1817f-3f94-49da-a522-67aaab1b0ced" xmlns:ns4="f8680354-bb4e-47f1-8a37-4a7d13888f4c" targetNamespace="http://schemas.microsoft.com/office/2006/metadata/properties" ma:root="true" ma:fieldsID="d5e483f96a41c19665e13005949427bb" ns2:_="" ns3:_="" ns4:_="">
    <xsd:import namespace="dc7a5a72-d68d-40da-ba68-c1df4799f6fd"/>
    <xsd:import namespace="81b1817f-3f94-49da-a522-67aaab1b0ced"/>
    <xsd:import namespace="f8680354-bb4e-47f1-8a37-4a7d13888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_dlc_DocId" minOccurs="0"/>
                <xsd:element ref="ns4:_dlc_DocIdUrl" minOccurs="0"/>
                <xsd:element ref="ns4:_dlc_DocIdPersistI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5a72-d68d-40da-ba68-c1df4799f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37f236a-f73f-499d-9551-cfebb1dc62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1817f-3f94-49da-a522-67aaab1b0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80354-bb4e-47f1-8a37-4a7d13888f4c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CatchAll" ma:hidden="true" ma:list="{e7c720dc-e844-4d2b-9533-73130ed066d7}" ma:internalName="TaxCatchAll" ma:showField="CatchAllData" ma:web="81b1817f-3f94-49da-a522-67aaab1b0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8680354-bb4e-47f1-8a37-4a7d13888f4c">MDOCID-1829417164-183857</_dlc_DocId>
    <_dlc_DocIdUrl xmlns="f8680354-bb4e-47f1-8a37-4a7d13888f4c">
      <Url>https://nanotec.sharepoint.com/sites/marketing/_layouts/15/DocIdRedir.aspx?ID=MDOCID-1829417164-183857</Url>
      <Description>MDOCID-1829417164-183857</Description>
    </_dlc_DocIdUrl>
    <TaxCatchAll xmlns="f8680354-bb4e-47f1-8a37-4a7d13888f4c" xsi:nil="true"/>
    <lcf76f155ced4ddcb4097134ff3c332f xmlns="dc7a5a72-d68d-40da-ba68-c1df4799f6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475001-E8BF-49B5-986B-1C79D8D126D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39E4CDB-6085-4942-B501-A85236F2F079}"/>
</file>

<file path=customXml/itemProps3.xml><?xml version="1.0" encoding="utf-8"?>
<ds:datastoreItem xmlns:ds="http://schemas.openxmlformats.org/officeDocument/2006/customXml" ds:itemID="{D2C23B53-D95A-4924-A16C-68C276B65F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BF3A35-BA85-4DBE-ABFA-ECEEF19C31B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45A2FC8-4C19-4562-806E-C93BAAFF40A7}">
  <ds:schemaRefs>
    <ds:schemaRef ds:uri="http://schemas.microsoft.com/office/2006/metadata/properties"/>
    <ds:schemaRef ds:uri="http://schemas.microsoft.com/office/infopath/2007/PartnerControls"/>
    <ds:schemaRef ds:uri="f8680354-bb4e-47f1-8a37-4a7d13888f4c"/>
    <ds:schemaRef ds:uri="dc7a5a72-d68d-40da-ba68-c1df4799f6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Nanotec Electronic GmbH &amp; Co. KG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Rusch, Stefan</dc:creator>
  <cp:keywords/>
  <dc:description/>
  <cp:lastModifiedBy>Braunmüller, Monika</cp:lastModifiedBy>
  <cp:revision>32</cp:revision>
  <cp:lastPrinted>2022-01-18T12:19:00Z</cp:lastPrinted>
  <dcterms:created xsi:type="dcterms:W3CDTF">2026-07-13T07:16:00Z</dcterms:created>
  <dcterms:modified xsi:type="dcterms:W3CDTF">2026-09-22T06:49:00Z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0x0101007E0AC7AF8FFC324D8857AEBAF116D281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GrammarlyDocumentId">
    <vt:lpwstr>5f54c04ae95763508f70c57ee092b84d4240829bcddf0020a60ef9bd6323ed68</vt:lpwstr>
  </property>
  <property fmtid="{D5CDD505-2E9C-101B-9397-08002B2CF9AE}" pid="6" name="_dlc_DocIdItemGuid">
    <vt:lpwstr>15e4e135-ae42-4a08-b595-4891c6a62a68</vt:lpwstr>
  </property>
</Properties>
</file>